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82" w:rsidRPr="00470AC0" w:rsidRDefault="00F37882" w:rsidP="00F37882">
      <w:pPr>
        <w:spacing w:after="0"/>
        <w:rPr>
          <w:rFonts w:ascii="Times New Roman" w:hAnsi="Times New Roman"/>
          <w:color w:val="FF0000"/>
          <w:sz w:val="24"/>
          <w:szCs w:val="24"/>
        </w:rPr>
      </w:pPr>
      <w:r w:rsidRPr="00C80B30">
        <w:rPr>
          <w:rFonts w:ascii="Times New Roman" w:hAnsi="Times New Roman"/>
          <w:sz w:val="28"/>
          <w:szCs w:val="28"/>
        </w:rPr>
        <w:t xml:space="preserve">Gemeindelied </w:t>
      </w:r>
      <w:r w:rsidR="004E2511">
        <w:rPr>
          <w:rFonts w:ascii="Times New Roman" w:hAnsi="Times New Roman"/>
          <w:color w:val="FF0000"/>
          <w:sz w:val="28"/>
          <w:szCs w:val="28"/>
        </w:rPr>
        <w:t>316, 1-2+4 Lobe den Herren</w:t>
      </w:r>
    </w:p>
    <w:p w:rsidR="009F4AB2" w:rsidRPr="00F5440A" w:rsidRDefault="009F4AB2" w:rsidP="00A720A6">
      <w:pPr>
        <w:spacing w:after="0" w:line="240" w:lineRule="auto"/>
        <w:rPr>
          <w:rFonts w:ascii="Times New Roman" w:hAnsi="Times New Roman"/>
          <w:b/>
          <w:sz w:val="28"/>
          <w:szCs w:val="28"/>
        </w:rPr>
      </w:pPr>
      <w:r w:rsidRPr="00F5440A">
        <w:rPr>
          <w:rFonts w:ascii="Times New Roman" w:hAnsi="Times New Roman"/>
          <w:b/>
          <w:sz w:val="28"/>
          <w:szCs w:val="28"/>
        </w:rPr>
        <w:t>Predigt</w:t>
      </w:r>
      <w:r>
        <w:rPr>
          <w:rFonts w:ascii="Times New Roman" w:hAnsi="Times New Roman"/>
          <w:b/>
          <w:sz w:val="28"/>
          <w:szCs w:val="28"/>
        </w:rPr>
        <w:t xml:space="preserve"> </w:t>
      </w:r>
    </w:p>
    <w:p w:rsidR="009F4AB2" w:rsidRDefault="009F4AB2" w:rsidP="00A720A6">
      <w:pPr>
        <w:spacing w:after="0" w:line="240" w:lineRule="auto"/>
        <w:rPr>
          <w:rFonts w:ascii="Times New Roman" w:hAnsi="Times New Roman"/>
          <w:sz w:val="28"/>
          <w:szCs w:val="28"/>
        </w:rPr>
      </w:pPr>
      <w:r w:rsidRPr="00F5440A">
        <w:rPr>
          <w:rFonts w:ascii="Times New Roman" w:hAnsi="Times New Roman"/>
          <w:sz w:val="28"/>
          <w:szCs w:val="28"/>
        </w:rPr>
        <w:t>Die Gnade unseres Herrn Jesus Christus und die Liebe Gottes und Gemeinschaft des Heiligen Geistes sei mit uns allen. Amen.</w:t>
      </w:r>
    </w:p>
    <w:p w:rsidR="00974E05" w:rsidRDefault="00974E05" w:rsidP="00A720A6">
      <w:pPr>
        <w:spacing w:after="0" w:line="240" w:lineRule="auto"/>
        <w:rPr>
          <w:rFonts w:ascii="Times New Roman" w:hAnsi="Times New Roman"/>
          <w:sz w:val="28"/>
          <w:szCs w:val="28"/>
        </w:rPr>
      </w:pPr>
      <w:r>
        <w:rPr>
          <w:rFonts w:ascii="Times New Roman" w:hAnsi="Times New Roman"/>
          <w:sz w:val="28"/>
          <w:szCs w:val="28"/>
        </w:rPr>
        <w:t>"Singt dem Herrn ein neues Lied", liebe G</w:t>
      </w:r>
      <w:r>
        <w:rPr>
          <w:rFonts w:ascii="Times New Roman" w:hAnsi="Times New Roman"/>
          <w:sz w:val="28"/>
          <w:szCs w:val="28"/>
        </w:rPr>
        <w:t>e</w:t>
      </w:r>
      <w:r>
        <w:rPr>
          <w:rFonts w:ascii="Times New Roman" w:hAnsi="Times New Roman"/>
          <w:sz w:val="28"/>
          <w:szCs w:val="28"/>
        </w:rPr>
        <w:t xml:space="preserve">meinde, wer mich kennt weiß, dass ich nun nicht unbedingt zu den großen Sängern gehöre. Da ist der Sonntag Kantate natürlich eine besondere Herausforderung. </w:t>
      </w:r>
      <w:r w:rsidR="00777098">
        <w:rPr>
          <w:rFonts w:ascii="Times New Roman" w:hAnsi="Times New Roman"/>
          <w:sz w:val="28"/>
          <w:szCs w:val="28"/>
        </w:rPr>
        <w:t xml:space="preserve">Aber keine Angst, ich werde </w:t>
      </w:r>
      <w:r>
        <w:rPr>
          <w:rFonts w:ascii="Times New Roman" w:hAnsi="Times New Roman"/>
          <w:sz w:val="28"/>
          <w:szCs w:val="28"/>
        </w:rPr>
        <w:t>über die Musik</w:t>
      </w:r>
      <w:r w:rsidR="00777098">
        <w:rPr>
          <w:rFonts w:ascii="Times New Roman" w:hAnsi="Times New Roman"/>
          <w:sz w:val="28"/>
          <w:szCs w:val="28"/>
        </w:rPr>
        <w:t xml:space="preserve"> nur</w:t>
      </w:r>
      <w:r>
        <w:rPr>
          <w:rFonts w:ascii="Times New Roman" w:hAnsi="Times New Roman"/>
          <w:sz w:val="28"/>
          <w:szCs w:val="28"/>
        </w:rPr>
        <w:t xml:space="preserve"> reden und die praktische Ausführung unseren Organisten überlassen.</w:t>
      </w:r>
      <w:r w:rsidR="00055504">
        <w:rPr>
          <w:rFonts w:ascii="Times New Roman" w:hAnsi="Times New Roman"/>
          <w:sz w:val="28"/>
          <w:szCs w:val="28"/>
        </w:rPr>
        <w:t xml:space="preserve"> An dieser Stelle möchte ich mich deshalb auch noch einmal ganz herzlich bei unseren Kirchenmus</w:t>
      </w:r>
      <w:r w:rsidR="00055504">
        <w:rPr>
          <w:rFonts w:ascii="Times New Roman" w:hAnsi="Times New Roman"/>
          <w:sz w:val="28"/>
          <w:szCs w:val="28"/>
        </w:rPr>
        <w:t>i</w:t>
      </w:r>
      <w:r w:rsidR="00055504">
        <w:rPr>
          <w:rFonts w:ascii="Times New Roman" w:hAnsi="Times New Roman"/>
          <w:sz w:val="28"/>
          <w:szCs w:val="28"/>
        </w:rPr>
        <w:t>kern bedanken für die liebvolle Unterstützung, die ich bisher immer wieder erfahren habe. Was für eine traurige Veranstaltung wäre ein Gotte</w:t>
      </w:r>
      <w:r w:rsidR="00055504">
        <w:rPr>
          <w:rFonts w:ascii="Times New Roman" w:hAnsi="Times New Roman"/>
          <w:sz w:val="28"/>
          <w:szCs w:val="28"/>
        </w:rPr>
        <w:t>s</w:t>
      </w:r>
      <w:r w:rsidR="00055504">
        <w:rPr>
          <w:rFonts w:ascii="Times New Roman" w:hAnsi="Times New Roman"/>
          <w:sz w:val="28"/>
          <w:szCs w:val="28"/>
        </w:rPr>
        <w:t>dienst ohne ihre Mitwirkung?</w:t>
      </w:r>
    </w:p>
    <w:p w:rsidR="00BF2F19" w:rsidRDefault="00BF2F19" w:rsidP="00BF2F19">
      <w:pPr>
        <w:autoSpaceDE w:val="0"/>
        <w:autoSpaceDN w:val="0"/>
        <w:adjustRightInd w:val="0"/>
        <w:spacing w:after="0" w:line="240" w:lineRule="auto"/>
        <w:rPr>
          <w:rFonts w:ascii="Times New Roman" w:eastAsia="Calibri" w:hAnsi="Times New Roman"/>
          <w:iCs/>
          <w:sz w:val="28"/>
          <w:szCs w:val="28"/>
        </w:rPr>
      </w:pPr>
      <w:r w:rsidRPr="00A720A6">
        <w:rPr>
          <w:rFonts w:ascii="Times New Roman" w:eastAsia="Calibri" w:hAnsi="Times New Roman"/>
          <w:iCs/>
          <w:sz w:val="28"/>
          <w:szCs w:val="28"/>
        </w:rPr>
        <w:t>Musik</w:t>
      </w:r>
      <w:r>
        <w:rPr>
          <w:rFonts w:ascii="Times New Roman" w:eastAsia="Calibri" w:hAnsi="Times New Roman"/>
          <w:iCs/>
          <w:sz w:val="28"/>
          <w:szCs w:val="28"/>
        </w:rPr>
        <w:t xml:space="preserve"> ist eine</w:t>
      </w:r>
      <w:r w:rsidRPr="00A720A6">
        <w:rPr>
          <w:rFonts w:ascii="Times New Roman" w:eastAsia="Calibri" w:hAnsi="Times New Roman"/>
          <w:iCs/>
          <w:sz w:val="28"/>
          <w:szCs w:val="28"/>
        </w:rPr>
        <w:t xml:space="preserve"> wunderbare Gabe Gottes: Schon Martin Luther war davon zutiefst</w:t>
      </w:r>
      <w:r>
        <w:rPr>
          <w:rFonts w:ascii="Times New Roman" w:eastAsia="Calibri" w:hAnsi="Times New Roman"/>
          <w:iCs/>
          <w:sz w:val="28"/>
          <w:szCs w:val="28"/>
        </w:rPr>
        <w:t xml:space="preserve"> </w:t>
      </w:r>
      <w:r w:rsidRPr="00A720A6">
        <w:rPr>
          <w:rFonts w:ascii="Times New Roman" w:eastAsia="Calibri" w:hAnsi="Times New Roman"/>
          <w:iCs/>
          <w:sz w:val="28"/>
          <w:szCs w:val="28"/>
        </w:rPr>
        <w:t xml:space="preserve">überzeugt. Er liebte die Musik, wie er sagte: </w:t>
      </w:r>
    </w:p>
    <w:p w:rsidR="00BF2F19" w:rsidRDefault="00BF2F19" w:rsidP="00BF2F19">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 xml:space="preserve">1. </w:t>
      </w:r>
      <w:r w:rsidRPr="00A720A6">
        <w:rPr>
          <w:rFonts w:ascii="Times New Roman" w:eastAsia="Calibri" w:hAnsi="Times New Roman"/>
          <w:iCs/>
          <w:sz w:val="28"/>
          <w:szCs w:val="28"/>
        </w:rPr>
        <w:t>weil sie Gabe Gottes</w:t>
      </w:r>
      <w:r>
        <w:rPr>
          <w:rFonts w:ascii="Times New Roman" w:eastAsia="Calibri" w:hAnsi="Times New Roman"/>
          <w:iCs/>
          <w:sz w:val="28"/>
          <w:szCs w:val="28"/>
        </w:rPr>
        <w:t xml:space="preserve"> und nicht der </w:t>
      </w:r>
      <w:r w:rsidRPr="00A720A6">
        <w:rPr>
          <w:rFonts w:ascii="Times New Roman" w:eastAsia="Calibri" w:hAnsi="Times New Roman"/>
          <w:iCs/>
          <w:sz w:val="28"/>
          <w:szCs w:val="28"/>
        </w:rPr>
        <w:t>Menschen ist; 2. weil sie die Seelen fröhlich macht, 3.</w:t>
      </w:r>
      <w:r>
        <w:rPr>
          <w:rFonts w:ascii="Times New Roman" w:eastAsia="Calibri" w:hAnsi="Times New Roman"/>
          <w:iCs/>
          <w:sz w:val="28"/>
          <w:szCs w:val="28"/>
        </w:rPr>
        <w:t xml:space="preserve"> </w:t>
      </w:r>
      <w:r w:rsidRPr="00A720A6">
        <w:rPr>
          <w:rFonts w:ascii="Times New Roman" w:eastAsia="Calibri" w:hAnsi="Times New Roman"/>
          <w:iCs/>
          <w:sz w:val="28"/>
          <w:szCs w:val="28"/>
        </w:rPr>
        <w:t>weil sie den Teufel vertreibt; 4. weil sie unschuldige Freude macht. Dabei</w:t>
      </w:r>
      <w:r>
        <w:rPr>
          <w:rFonts w:ascii="Times New Roman" w:eastAsia="Calibri" w:hAnsi="Times New Roman"/>
          <w:iCs/>
          <w:sz w:val="28"/>
          <w:szCs w:val="28"/>
        </w:rPr>
        <w:t xml:space="preserve"> </w:t>
      </w:r>
      <w:r w:rsidRPr="00A720A6">
        <w:rPr>
          <w:rFonts w:ascii="Times New Roman" w:eastAsia="Calibri" w:hAnsi="Times New Roman"/>
          <w:iCs/>
          <w:sz w:val="28"/>
          <w:szCs w:val="28"/>
        </w:rPr>
        <w:t>vergehen Zorn, Begierden, Hochmut. Den ersten Platz gebe ich der Musik</w:t>
      </w:r>
      <w:r>
        <w:rPr>
          <w:rFonts w:ascii="Times New Roman" w:eastAsia="Calibri" w:hAnsi="Times New Roman"/>
          <w:iCs/>
          <w:sz w:val="28"/>
          <w:szCs w:val="28"/>
        </w:rPr>
        <w:t xml:space="preserve"> </w:t>
      </w:r>
      <w:r w:rsidRPr="00A720A6">
        <w:rPr>
          <w:rFonts w:ascii="Times New Roman" w:eastAsia="Calibri" w:hAnsi="Times New Roman"/>
          <w:iCs/>
          <w:sz w:val="28"/>
          <w:szCs w:val="28"/>
        </w:rPr>
        <w:t>nach der Theologie. Das ergibt sich aus dem Be</w:t>
      </w:r>
      <w:r w:rsidRPr="00A720A6">
        <w:rPr>
          <w:rFonts w:ascii="Times New Roman" w:eastAsia="Calibri" w:hAnsi="Times New Roman"/>
          <w:iCs/>
          <w:sz w:val="28"/>
          <w:szCs w:val="28"/>
        </w:rPr>
        <w:t>i</w:t>
      </w:r>
      <w:r w:rsidRPr="00A720A6">
        <w:rPr>
          <w:rFonts w:ascii="Times New Roman" w:eastAsia="Calibri" w:hAnsi="Times New Roman"/>
          <w:iCs/>
          <w:sz w:val="28"/>
          <w:szCs w:val="28"/>
        </w:rPr>
        <w:t xml:space="preserve">spiel </w:t>
      </w:r>
      <w:proofErr w:type="gramStart"/>
      <w:r w:rsidRPr="00A720A6">
        <w:rPr>
          <w:rFonts w:ascii="Times New Roman" w:eastAsia="Calibri" w:hAnsi="Times New Roman"/>
          <w:iCs/>
          <w:sz w:val="28"/>
          <w:szCs w:val="28"/>
        </w:rPr>
        <w:t>Davids ...</w:t>
      </w:r>
      <w:proofErr w:type="gramEnd"/>
      <w:r w:rsidRPr="00A720A6">
        <w:rPr>
          <w:rFonts w:ascii="Times New Roman" w:eastAsia="Calibri" w:hAnsi="Times New Roman"/>
          <w:iCs/>
          <w:sz w:val="28"/>
          <w:szCs w:val="28"/>
        </w:rPr>
        <w:t xml:space="preserve"> </w:t>
      </w:r>
    </w:p>
    <w:p w:rsidR="002A0E3B" w:rsidRPr="00BF2F19" w:rsidRDefault="00BF2F19" w:rsidP="00BF2F19">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lastRenderedPageBreak/>
        <w:t>D</w:t>
      </w:r>
      <w:r w:rsidR="00E96390">
        <w:rPr>
          <w:rFonts w:ascii="Times New Roman" w:eastAsia="Calibri" w:hAnsi="Times New Roman"/>
          <w:iCs/>
          <w:sz w:val="28"/>
          <w:szCs w:val="28"/>
        </w:rPr>
        <w:t>ieses Beispiel</w:t>
      </w:r>
      <w:r>
        <w:rPr>
          <w:rFonts w:ascii="Times New Roman" w:eastAsia="Calibri" w:hAnsi="Times New Roman"/>
          <w:iCs/>
          <w:sz w:val="28"/>
          <w:szCs w:val="28"/>
        </w:rPr>
        <w:t xml:space="preserve"> ist </w:t>
      </w:r>
      <w:r w:rsidR="002A0E3B">
        <w:rPr>
          <w:rFonts w:ascii="Times New Roman" w:eastAsia="Calibri" w:hAnsi="Times New Roman"/>
          <w:iCs/>
          <w:sz w:val="28"/>
          <w:szCs w:val="28"/>
        </w:rPr>
        <w:t>unser heutiger Predigttext.</w:t>
      </w:r>
    </w:p>
    <w:p w:rsidR="002A0E3B" w:rsidRDefault="00777098" w:rsidP="00A720A6">
      <w:pPr>
        <w:spacing w:after="0" w:line="240" w:lineRule="auto"/>
        <w:rPr>
          <w:rFonts w:ascii="Times New Roman" w:hAnsi="Times New Roman"/>
          <w:b/>
          <w:sz w:val="28"/>
          <w:szCs w:val="28"/>
        </w:rPr>
      </w:pPr>
      <w:r>
        <w:rPr>
          <w:rFonts w:ascii="Times New Roman" w:hAnsi="Times New Roman"/>
          <w:b/>
          <w:sz w:val="28"/>
          <w:szCs w:val="28"/>
        </w:rPr>
        <w:t>Predigttext</w:t>
      </w:r>
      <w:r w:rsidR="002A0E3B">
        <w:rPr>
          <w:rFonts w:ascii="Times New Roman" w:hAnsi="Times New Roman"/>
          <w:b/>
          <w:sz w:val="28"/>
          <w:szCs w:val="28"/>
        </w:rPr>
        <w:t xml:space="preserve"> 1. Samuel 16,14 -23</w:t>
      </w:r>
    </w:p>
    <w:p w:rsidR="002A0E3B" w:rsidRPr="00447D45" w:rsidRDefault="002A0E3B" w:rsidP="00A720A6">
      <w:pPr>
        <w:spacing w:after="0" w:line="240" w:lineRule="auto"/>
        <w:rPr>
          <w:rFonts w:ascii="Times New Roman" w:hAnsi="Times New Roman"/>
          <w:sz w:val="28"/>
          <w:szCs w:val="28"/>
        </w:rPr>
      </w:pPr>
      <w:r w:rsidRPr="00447D45">
        <w:rPr>
          <w:rFonts w:ascii="Times New Roman" w:hAnsi="Times New Roman"/>
          <w:sz w:val="28"/>
          <w:szCs w:val="28"/>
        </w:rPr>
        <w:t>David kommt an Sauls Hof</w:t>
      </w:r>
    </w:p>
    <w:p w:rsidR="002A0E3B" w:rsidRDefault="002A0E3B" w:rsidP="00A720A6">
      <w:pPr>
        <w:spacing w:after="0" w:line="240" w:lineRule="auto"/>
        <w:rPr>
          <w:rFonts w:ascii="Times New Roman" w:hAnsi="Times New Roman"/>
          <w:sz w:val="28"/>
          <w:szCs w:val="28"/>
        </w:rPr>
      </w:pPr>
      <w:r w:rsidRPr="00447D45">
        <w:rPr>
          <w:rFonts w:ascii="Times New Roman" w:hAnsi="Times New Roman"/>
          <w:sz w:val="28"/>
          <w:szCs w:val="28"/>
        </w:rPr>
        <w:t>14 Der Geist des HERRN aber wich von Saul und ein böser Geist vom HERRN ängstigte ihn. 15 Da sprachen die Großen Sauls zu ihm: Siehe, ein böser Geist von Gott ängstigt dich. 16 Unser Herr befehle nun seinen Knechten, die vor ihm stehen, dass sie einen Mann suchen, der auf der Harfe gut spielen kann, damit er mit seiner Hand darauf spiele, wenn der böse Geist Gottes über dich kommt, und es besser mit dir werde. 17 Da sprach Saul zu seinen Leuten: Seht euch um nach einem Mann, der des Saitenspiels kundig ist, und bringt ihn zu mir. 18 Da antwortete einer der jungen Männer und sprach: Ich habe gesehen einen Sohn Isais, des Bethlehemiters, der ist des Saitenspiels kundig, ein tapferer Mann und tüc</w:t>
      </w:r>
      <w:r w:rsidRPr="00447D45">
        <w:rPr>
          <w:rFonts w:ascii="Times New Roman" w:hAnsi="Times New Roman"/>
          <w:sz w:val="28"/>
          <w:szCs w:val="28"/>
        </w:rPr>
        <w:t>h</w:t>
      </w:r>
      <w:r w:rsidRPr="00447D45">
        <w:rPr>
          <w:rFonts w:ascii="Times New Roman" w:hAnsi="Times New Roman"/>
          <w:sz w:val="28"/>
          <w:szCs w:val="28"/>
        </w:rPr>
        <w:t>tig zum Kampf, verständig in seinen Reden und schön gestaltet, und der HERR ist mit ihm. 19 Da sandte Saul Boten zu Isai und ließ ihm sagen: Sende zu mir deinen Sohn David, der bei den Schafen ist. 20 Da nahm Isai einen Esel und Brot und einen Schlauch Wein und ein Ziegenböc</w:t>
      </w:r>
      <w:r w:rsidRPr="00447D45">
        <w:rPr>
          <w:rFonts w:ascii="Times New Roman" w:hAnsi="Times New Roman"/>
          <w:sz w:val="28"/>
          <w:szCs w:val="28"/>
        </w:rPr>
        <w:t>k</w:t>
      </w:r>
      <w:r w:rsidRPr="00447D45">
        <w:rPr>
          <w:rFonts w:ascii="Times New Roman" w:hAnsi="Times New Roman"/>
          <w:sz w:val="28"/>
          <w:szCs w:val="28"/>
        </w:rPr>
        <w:t xml:space="preserve">lein und sandte es Saul durch seinen Sohn David. 21 So kam David zu Saul und diente vor ihm. Und Saul gewann ihn sehr lieb und er wurde sein Waffenträger. 22 Und Saul sandte zu Isai und </w:t>
      </w:r>
      <w:r w:rsidRPr="00447D45">
        <w:rPr>
          <w:rFonts w:ascii="Times New Roman" w:hAnsi="Times New Roman"/>
          <w:sz w:val="28"/>
          <w:szCs w:val="28"/>
        </w:rPr>
        <w:lastRenderedPageBreak/>
        <w:t>ließ ihm sagen: Lass David mir dienen, denn er hat Gnade gefunden vor meinen Augen. 23 Sooft nun der böse Geist von Gott über Saul kam, nahm David die Harfe und spielte darauf mit se</w:t>
      </w:r>
      <w:r w:rsidRPr="00447D45">
        <w:rPr>
          <w:rFonts w:ascii="Times New Roman" w:hAnsi="Times New Roman"/>
          <w:sz w:val="28"/>
          <w:szCs w:val="28"/>
        </w:rPr>
        <w:t>i</w:t>
      </w:r>
      <w:r w:rsidRPr="00447D45">
        <w:rPr>
          <w:rFonts w:ascii="Times New Roman" w:hAnsi="Times New Roman"/>
          <w:sz w:val="28"/>
          <w:szCs w:val="28"/>
        </w:rPr>
        <w:t>ner Hand. So wurde es Saul leichter und es ward besser mit ihm und der böse Geist wich von ihm.</w:t>
      </w:r>
    </w:p>
    <w:p w:rsidR="002A0E3B" w:rsidRDefault="002A0E3B" w:rsidP="00A720A6">
      <w:pPr>
        <w:spacing w:after="0" w:line="240" w:lineRule="auto"/>
        <w:rPr>
          <w:rFonts w:ascii="Times New Roman" w:hAnsi="Times New Roman"/>
          <w:sz w:val="28"/>
          <w:szCs w:val="28"/>
        </w:rPr>
      </w:pPr>
    </w:p>
    <w:p w:rsidR="002A0E3B" w:rsidRDefault="002A0E3B" w:rsidP="00A720A6">
      <w:pPr>
        <w:spacing w:after="0" w:line="240" w:lineRule="auto"/>
        <w:rPr>
          <w:rFonts w:ascii="Times New Roman" w:hAnsi="Times New Roman"/>
          <w:sz w:val="28"/>
          <w:szCs w:val="28"/>
        </w:rPr>
      </w:pPr>
      <w:r>
        <w:rPr>
          <w:rFonts w:ascii="Times New Roman" w:hAnsi="Times New Roman"/>
          <w:sz w:val="28"/>
          <w:szCs w:val="28"/>
        </w:rPr>
        <w:t>Der Herr segne das Reden und das Hören</w:t>
      </w:r>
    </w:p>
    <w:p w:rsidR="002A0E3B" w:rsidRDefault="002A0E3B" w:rsidP="00A720A6">
      <w:pPr>
        <w:spacing w:after="0" w:line="240" w:lineRule="auto"/>
        <w:rPr>
          <w:rFonts w:ascii="Times New Roman" w:hAnsi="Times New Roman"/>
          <w:sz w:val="28"/>
          <w:szCs w:val="28"/>
        </w:rPr>
      </w:pPr>
    </w:p>
    <w:p w:rsidR="0053405B" w:rsidRDefault="0051043D" w:rsidP="002A1760">
      <w:pPr>
        <w:spacing w:after="0" w:line="240" w:lineRule="auto"/>
        <w:rPr>
          <w:rFonts w:ascii="Times New Roman" w:eastAsia="Calibri" w:hAnsi="Times New Roman"/>
          <w:iCs/>
          <w:sz w:val="28"/>
          <w:szCs w:val="28"/>
        </w:rPr>
      </w:pPr>
      <w:r>
        <w:rPr>
          <w:rFonts w:ascii="Times New Roman" w:eastAsia="Calibri" w:hAnsi="Times New Roman"/>
          <w:iCs/>
          <w:sz w:val="28"/>
          <w:szCs w:val="28"/>
        </w:rPr>
        <w:t>Heute würde man sagen: Saul litt an einer schw</w:t>
      </w:r>
      <w:r>
        <w:rPr>
          <w:rFonts w:ascii="Times New Roman" w:eastAsia="Calibri" w:hAnsi="Times New Roman"/>
          <w:iCs/>
          <w:sz w:val="28"/>
          <w:szCs w:val="28"/>
        </w:rPr>
        <w:t>e</w:t>
      </w:r>
      <w:r>
        <w:rPr>
          <w:rFonts w:ascii="Times New Roman" w:eastAsia="Calibri" w:hAnsi="Times New Roman"/>
          <w:iCs/>
          <w:sz w:val="28"/>
          <w:szCs w:val="28"/>
        </w:rPr>
        <w:t>ren Depression. Er hatte gegen den Herrn gesü</w:t>
      </w:r>
      <w:r>
        <w:rPr>
          <w:rFonts w:ascii="Times New Roman" w:eastAsia="Calibri" w:hAnsi="Times New Roman"/>
          <w:iCs/>
          <w:sz w:val="28"/>
          <w:szCs w:val="28"/>
        </w:rPr>
        <w:t>n</w:t>
      </w:r>
      <w:r>
        <w:rPr>
          <w:rFonts w:ascii="Times New Roman" w:eastAsia="Calibri" w:hAnsi="Times New Roman"/>
          <w:iCs/>
          <w:sz w:val="28"/>
          <w:szCs w:val="28"/>
        </w:rPr>
        <w:t xml:space="preserve">digt und Gott hat ihn verworfen. Das heißt, Gott hat ihm die Legitimation als König von Israel entzogen. </w:t>
      </w:r>
      <w:r w:rsidR="006E24D1">
        <w:rPr>
          <w:rFonts w:ascii="Times New Roman" w:eastAsia="Calibri" w:hAnsi="Times New Roman"/>
          <w:iCs/>
          <w:sz w:val="28"/>
          <w:szCs w:val="28"/>
        </w:rPr>
        <w:t>Auch wenn er das gegenüber dem Volk überspielte, war ihm im Innersten klar, dass sein Herrschaftsanspruch nicht mehr berechtigt war. Das löste schlimme Ängste in ihm aus. Saul hatte aber auch gute Berater, die ihm eine Musi</w:t>
      </w:r>
      <w:r w:rsidR="006E24D1">
        <w:rPr>
          <w:rFonts w:ascii="Times New Roman" w:eastAsia="Calibri" w:hAnsi="Times New Roman"/>
          <w:iCs/>
          <w:sz w:val="28"/>
          <w:szCs w:val="28"/>
        </w:rPr>
        <w:t>k</w:t>
      </w:r>
      <w:r w:rsidR="006E24D1">
        <w:rPr>
          <w:rFonts w:ascii="Times New Roman" w:eastAsia="Calibri" w:hAnsi="Times New Roman"/>
          <w:iCs/>
          <w:sz w:val="28"/>
          <w:szCs w:val="28"/>
        </w:rPr>
        <w:t>therapie vorschlugen. Dass der Therapeut ausg</w:t>
      </w:r>
      <w:r w:rsidR="006E24D1">
        <w:rPr>
          <w:rFonts w:ascii="Times New Roman" w:eastAsia="Calibri" w:hAnsi="Times New Roman"/>
          <w:iCs/>
          <w:sz w:val="28"/>
          <w:szCs w:val="28"/>
        </w:rPr>
        <w:t>e</w:t>
      </w:r>
      <w:r w:rsidR="006E24D1">
        <w:rPr>
          <w:rFonts w:ascii="Times New Roman" w:eastAsia="Calibri" w:hAnsi="Times New Roman"/>
          <w:iCs/>
          <w:sz w:val="28"/>
          <w:szCs w:val="28"/>
        </w:rPr>
        <w:t xml:space="preserve">rechnet sein, von Gott schon vorher erwählter, Nachfolger sein würde, konnte Saul nicht wissen. </w:t>
      </w:r>
    </w:p>
    <w:p w:rsidR="002A1760" w:rsidRDefault="0053405B" w:rsidP="002A1760">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Die Therapie hatte auch Erfolg. Wenn David spielte, ging es Saul besser und so konnte er, vermutlich unbewusst, doch noch dem Herrn dienen in dem er seinem Nachfolger alles be</w:t>
      </w:r>
      <w:r>
        <w:rPr>
          <w:rFonts w:ascii="Times New Roman" w:eastAsia="Calibri" w:hAnsi="Times New Roman"/>
          <w:iCs/>
          <w:sz w:val="28"/>
          <w:szCs w:val="28"/>
        </w:rPr>
        <w:t>i</w:t>
      </w:r>
      <w:r>
        <w:rPr>
          <w:rFonts w:ascii="Times New Roman" w:eastAsia="Calibri" w:hAnsi="Times New Roman"/>
          <w:iCs/>
          <w:sz w:val="28"/>
          <w:szCs w:val="28"/>
        </w:rPr>
        <w:t>brachte, was dieser als späterer König wissen musste. Gottes Wege sind oft wunderbar.</w:t>
      </w:r>
    </w:p>
    <w:p w:rsidR="00872524" w:rsidRDefault="00E96390" w:rsidP="002A1760">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lastRenderedPageBreak/>
        <w:t>Musik beeinflusst oft unsere Gemütslage, auch wenn uns das nicht immer bewusst ist. Sie kann, wie Martin Luther sagt und wie wir am Beispiel Davids sehen</w:t>
      </w:r>
      <w:r w:rsidR="00251F7C">
        <w:rPr>
          <w:rFonts w:ascii="Times New Roman" w:eastAsia="Calibri" w:hAnsi="Times New Roman"/>
          <w:iCs/>
          <w:sz w:val="28"/>
          <w:szCs w:val="28"/>
        </w:rPr>
        <w:t>,</w:t>
      </w:r>
      <w:r>
        <w:rPr>
          <w:rFonts w:ascii="Times New Roman" w:eastAsia="Calibri" w:hAnsi="Times New Roman"/>
          <w:iCs/>
          <w:sz w:val="28"/>
          <w:szCs w:val="28"/>
        </w:rPr>
        <w:t xml:space="preserve"> böse Geister und Trübsal vertre</w:t>
      </w:r>
      <w:r>
        <w:rPr>
          <w:rFonts w:ascii="Times New Roman" w:eastAsia="Calibri" w:hAnsi="Times New Roman"/>
          <w:iCs/>
          <w:sz w:val="28"/>
          <w:szCs w:val="28"/>
        </w:rPr>
        <w:t>i</w:t>
      </w:r>
      <w:r>
        <w:rPr>
          <w:rFonts w:ascii="Times New Roman" w:eastAsia="Calibri" w:hAnsi="Times New Roman"/>
          <w:iCs/>
          <w:sz w:val="28"/>
          <w:szCs w:val="28"/>
        </w:rPr>
        <w:t>ben und wenigsten für den Augenblick die Wahrnehmung der Umwelt positiv verändern.</w:t>
      </w:r>
      <w:r w:rsidR="00491521">
        <w:rPr>
          <w:rFonts w:ascii="Times New Roman" w:eastAsia="Calibri" w:hAnsi="Times New Roman"/>
          <w:iCs/>
          <w:sz w:val="28"/>
          <w:szCs w:val="28"/>
        </w:rPr>
        <w:t xml:space="preserve"> Aber das ist kein Automatismus. Es kommt auch d</w:t>
      </w:r>
      <w:r w:rsidR="00491521">
        <w:rPr>
          <w:rFonts w:ascii="Times New Roman" w:eastAsia="Calibri" w:hAnsi="Times New Roman"/>
          <w:iCs/>
          <w:sz w:val="28"/>
          <w:szCs w:val="28"/>
        </w:rPr>
        <w:t>a</w:t>
      </w:r>
      <w:r w:rsidR="00491521">
        <w:rPr>
          <w:rFonts w:ascii="Times New Roman" w:eastAsia="Calibri" w:hAnsi="Times New Roman"/>
          <w:iCs/>
          <w:sz w:val="28"/>
          <w:szCs w:val="28"/>
        </w:rPr>
        <w:t xml:space="preserve">rauf an, welche Lieder wir singen. </w:t>
      </w:r>
    </w:p>
    <w:p w:rsidR="000F2107" w:rsidRDefault="000F2107" w:rsidP="00A720A6">
      <w:pPr>
        <w:autoSpaceDE w:val="0"/>
        <w:autoSpaceDN w:val="0"/>
        <w:adjustRightInd w:val="0"/>
        <w:spacing w:after="0" w:line="240" w:lineRule="auto"/>
        <w:rPr>
          <w:rFonts w:ascii="Times New Roman" w:eastAsia="Calibri" w:hAnsi="Times New Roman"/>
          <w:iCs/>
          <w:sz w:val="28"/>
          <w:szCs w:val="28"/>
        </w:rPr>
      </w:pPr>
    </w:p>
    <w:p w:rsidR="000F2107" w:rsidRDefault="000F2107" w:rsidP="000F2107">
      <w:pPr>
        <w:autoSpaceDE w:val="0"/>
        <w:autoSpaceDN w:val="0"/>
        <w:adjustRightInd w:val="0"/>
        <w:spacing w:after="0" w:line="240" w:lineRule="auto"/>
        <w:ind w:left="708"/>
        <w:rPr>
          <w:rFonts w:ascii="Times New Roman" w:eastAsia="Calibri" w:hAnsi="Times New Roman"/>
          <w:iCs/>
          <w:sz w:val="28"/>
          <w:szCs w:val="28"/>
        </w:rPr>
      </w:pPr>
      <w:r>
        <w:rPr>
          <w:rFonts w:ascii="Times New Roman" w:eastAsia="Calibri" w:hAnsi="Times New Roman"/>
          <w:iCs/>
          <w:sz w:val="28"/>
          <w:szCs w:val="28"/>
        </w:rPr>
        <w:t>Wo man singt, da lass dich ruhig nieder</w:t>
      </w:r>
    </w:p>
    <w:p w:rsidR="000F2107" w:rsidRDefault="000F2107" w:rsidP="000F2107">
      <w:pPr>
        <w:autoSpaceDE w:val="0"/>
        <w:autoSpaceDN w:val="0"/>
        <w:adjustRightInd w:val="0"/>
        <w:spacing w:after="0" w:line="240" w:lineRule="auto"/>
        <w:ind w:left="708"/>
        <w:rPr>
          <w:rFonts w:ascii="Times New Roman" w:eastAsia="Calibri" w:hAnsi="Times New Roman"/>
          <w:iCs/>
          <w:sz w:val="28"/>
          <w:szCs w:val="28"/>
        </w:rPr>
      </w:pPr>
      <w:r>
        <w:rPr>
          <w:rFonts w:ascii="Times New Roman" w:eastAsia="Calibri" w:hAnsi="Times New Roman"/>
          <w:iCs/>
          <w:sz w:val="28"/>
          <w:szCs w:val="28"/>
        </w:rPr>
        <w:t>böse Menschen haben keine Lieder</w:t>
      </w:r>
    </w:p>
    <w:p w:rsidR="000F2107" w:rsidRDefault="000F2107" w:rsidP="000F2107">
      <w:pPr>
        <w:autoSpaceDE w:val="0"/>
        <w:autoSpaceDN w:val="0"/>
        <w:adjustRightInd w:val="0"/>
        <w:spacing w:after="0" w:line="240" w:lineRule="auto"/>
        <w:rPr>
          <w:rFonts w:ascii="Times New Roman" w:eastAsia="Calibri" w:hAnsi="Times New Roman"/>
          <w:iCs/>
          <w:sz w:val="28"/>
          <w:szCs w:val="28"/>
        </w:rPr>
      </w:pPr>
    </w:p>
    <w:p w:rsidR="00251F7C" w:rsidRDefault="000F2107" w:rsidP="000F2107">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Diese Volksweisheit klingt sehr schön und übe</w:t>
      </w:r>
      <w:r>
        <w:rPr>
          <w:rFonts w:ascii="Times New Roman" w:eastAsia="Calibri" w:hAnsi="Times New Roman"/>
          <w:iCs/>
          <w:sz w:val="28"/>
          <w:szCs w:val="28"/>
        </w:rPr>
        <w:t>r</w:t>
      </w:r>
      <w:r>
        <w:rPr>
          <w:rFonts w:ascii="Times New Roman" w:eastAsia="Calibri" w:hAnsi="Times New Roman"/>
          <w:iCs/>
          <w:sz w:val="28"/>
          <w:szCs w:val="28"/>
        </w:rPr>
        <w:t>zeugend, aber leider stimmt sie nicht, wie wir aus unserer eigenen Geschichte wissen. Auch die Nazis haben damals mitreißende Lieder gesu</w:t>
      </w:r>
      <w:r>
        <w:rPr>
          <w:rFonts w:ascii="Times New Roman" w:eastAsia="Calibri" w:hAnsi="Times New Roman"/>
          <w:iCs/>
          <w:sz w:val="28"/>
          <w:szCs w:val="28"/>
        </w:rPr>
        <w:t>n</w:t>
      </w:r>
      <w:r>
        <w:rPr>
          <w:rFonts w:ascii="Times New Roman" w:eastAsia="Calibri" w:hAnsi="Times New Roman"/>
          <w:iCs/>
          <w:sz w:val="28"/>
          <w:szCs w:val="28"/>
        </w:rPr>
        <w:t>gen. Es ist schon wichtig, wessen Lied wir si</w:t>
      </w:r>
      <w:r>
        <w:rPr>
          <w:rFonts w:ascii="Times New Roman" w:eastAsia="Calibri" w:hAnsi="Times New Roman"/>
          <w:iCs/>
          <w:sz w:val="28"/>
          <w:szCs w:val="28"/>
        </w:rPr>
        <w:t>n</w:t>
      </w:r>
      <w:r>
        <w:rPr>
          <w:rFonts w:ascii="Times New Roman" w:eastAsia="Calibri" w:hAnsi="Times New Roman"/>
          <w:iCs/>
          <w:sz w:val="28"/>
          <w:szCs w:val="28"/>
        </w:rPr>
        <w:t>gen.</w:t>
      </w:r>
      <w:r w:rsidR="00717851">
        <w:rPr>
          <w:rFonts w:ascii="Times New Roman" w:eastAsia="Calibri" w:hAnsi="Times New Roman"/>
          <w:iCs/>
          <w:sz w:val="28"/>
          <w:szCs w:val="28"/>
        </w:rPr>
        <w:t xml:space="preserve"> Schon bei den Minnesängern im Mittelalter galt die Devise: "Wessen Brot ich eß, dessen Lied ich sing."</w:t>
      </w:r>
      <w:r>
        <w:rPr>
          <w:rFonts w:ascii="Times New Roman" w:eastAsia="Calibri" w:hAnsi="Times New Roman"/>
          <w:iCs/>
          <w:sz w:val="28"/>
          <w:szCs w:val="28"/>
        </w:rPr>
        <w:t xml:space="preserve"> </w:t>
      </w:r>
      <w:r w:rsidR="00D8650B">
        <w:rPr>
          <w:rFonts w:ascii="Times New Roman" w:eastAsia="Calibri" w:hAnsi="Times New Roman"/>
          <w:iCs/>
          <w:sz w:val="28"/>
          <w:szCs w:val="28"/>
        </w:rPr>
        <w:t>Als Christen sollten wir uns i</w:t>
      </w:r>
      <w:r w:rsidR="00D8650B">
        <w:rPr>
          <w:rFonts w:ascii="Times New Roman" w:eastAsia="Calibri" w:hAnsi="Times New Roman"/>
          <w:iCs/>
          <w:sz w:val="28"/>
          <w:szCs w:val="28"/>
        </w:rPr>
        <w:t>m</w:t>
      </w:r>
      <w:r w:rsidR="00D8650B">
        <w:rPr>
          <w:rFonts w:ascii="Times New Roman" w:eastAsia="Calibri" w:hAnsi="Times New Roman"/>
          <w:iCs/>
          <w:sz w:val="28"/>
          <w:szCs w:val="28"/>
        </w:rPr>
        <w:t>mer wieder daran erinnern, dass wir das Brot u</w:t>
      </w:r>
      <w:r w:rsidR="00D8650B">
        <w:rPr>
          <w:rFonts w:ascii="Times New Roman" w:eastAsia="Calibri" w:hAnsi="Times New Roman"/>
          <w:iCs/>
          <w:sz w:val="28"/>
          <w:szCs w:val="28"/>
        </w:rPr>
        <w:t>n</w:t>
      </w:r>
      <w:r w:rsidR="00D8650B">
        <w:rPr>
          <w:rFonts w:ascii="Times New Roman" w:eastAsia="Calibri" w:hAnsi="Times New Roman"/>
          <w:iCs/>
          <w:sz w:val="28"/>
          <w:szCs w:val="28"/>
        </w:rPr>
        <w:t>seren Herrn Jesus Christus miteinander teilen. Er gibt uns das Brot des Lebens und deshalb sollten wir sein Lied singen. Es ist das Lied des Lebens und der Liebe und nicht das Lied des Hasses und der Trübsal.</w:t>
      </w:r>
    </w:p>
    <w:p w:rsidR="002A1760" w:rsidRDefault="002A1760" w:rsidP="002A1760">
      <w:pPr>
        <w:spacing w:after="0" w:line="240" w:lineRule="auto"/>
        <w:rPr>
          <w:rFonts w:ascii="Times New Roman" w:eastAsia="Calibri" w:hAnsi="Times New Roman"/>
          <w:iCs/>
          <w:sz w:val="28"/>
          <w:szCs w:val="28"/>
        </w:rPr>
      </w:pPr>
    </w:p>
    <w:p w:rsidR="00095EE0" w:rsidRDefault="00251F7C" w:rsidP="002A1760">
      <w:pPr>
        <w:spacing w:after="0" w:line="240" w:lineRule="auto"/>
        <w:rPr>
          <w:rFonts w:ascii="Times New Roman" w:eastAsia="Calibri" w:hAnsi="Times New Roman"/>
          <w:iCs/>
          <w:sz w:val="28"/>
          <w:szCs w:val="28"/>
        </w:rPr>
      </w:pPr>
      <w:r>
        <w:rPr>
          <w:rFonts w:ascii="Times New Roman" w:eastAsia="Calibri" w:hAnsi="Times New Roman"/>
          <w:iCs/>
          <w:sz w:val="28"/>
          <w:szCs w:val="28"/>
        </w:rPr>
        <w:lastRenderedPageBreak/>
        <w:t xml:space="preserve">Singt dem Herrn ein neues Lied. </w:t>
      </w:r>
      <w:r w:rsidR="00417180">
        <w:rPr>
          <w:rFonts w:ascii="Times New Roman" w:eastAsia="Calibri" w:hAnsi="Times New Roman"/>
          <w:iCs/>
          <w:sz w:val="28"/>
          <w:szCs w:val="28"/>
        </w:rPr>
        <w:t xml:space="preserve">Im Bereich der westlichen Kirchen macht sich immer mehr der böse Geist der Resignation breit. Immer wieder hört man </w:t>
      </w:r>
      <w:proofErr w:type="gramStart"/>
      <w:r w:rsidR="00417180">
        <w:rPr>
          <w:rFonts w:ascii="Times New Roman" w:eastAsia="Calibri" w:hAnsi="Times New Roman"/>
          <w:iCs/>
          <w:sz w:val="28"/>
          <w:szCs w:val="28"/>
        </w:rPr>
        <w:t>die selbe</w:t>
      </w:r>
      <w:proofErr w:type="gramEnd"/>
      <w:r w:rsidR="00417180">
        <w:rPr>
          <w:rFonts w:ascii="Times New Roman" w:eastAsia="Calibri" w:hAnsi="Times New Roman"/>
          <w:iCs/>
          <w:sz w:val="28"/>
          <w:szCs w:val="28"/>
        </w:rPr>
        <w:t xml:space="preserve"> alte Leier</w:t>
      </w:r>
      <w:r w:rsidR="00C33A4F">
        <w:rPr>
          <w:rFonts w:ascii="Times New Roman" w:eastAsia="Calibri" w:hAnsi="Times New Roman"/>
          <w:iCs/>
          <w:sz w:val="28"/>
          <w:szCs w:val="28"/>
        </w:rPr>
        <w:t>, die viel mit dem Wörtchen "noch" zu tun hat. "Wie lange wird es die Kirche noch geben?" "Können wir uns Mi</w:t>
      </w:r>
      <w:r w:rsidR="00C33A4F">
        <w:rPr>
          <w:rFonts w:ascii="Times New Roman" w:eastAsia="Calibri" w:hAnsi="Times New Roman"/>
          <w:iCs/>
          <w:sz w:val="28"/>
          <w:szCs w:val="28"/>
        </w:rPr>
        <w:t>s</w:t>
      </w:r>
      <w:r w:rsidR="00C33A4F">
        <w:rPr>
          <w:rFonts w:ascii="Times New Roman" w:eastAsia="Calibri" w:hAnsi="Times New Roman"/>
          <w:iCs/>
          <w:sz w:val="28"/>
          <w:szCs w:val="28"/>
        </w:rPr>
        <w:t>sionsveranstaltungen noch leisten?" "Sind unsere</w:t>
      </w:r>
      <w:r w:rsidR="001A21A7">
        <w:rPr>
          <w:rFonts w:ascii="Times New Roman" w:eastAsia="Calibri" w:hAnsi="Times New Roman"/>
          <w:iCs/>
          <w:sz w:val="28"/>
          <w:szCs w:val="28"/>
        </w:rPr>
        <w:t xml:space="preserve"> Predigtstätten noch zu halten?" "Ist die</w:t>
      </w:r>
      <w:r w:rsidR="00C33A4F">
        <w:rPr>
          <w:rFonts w:ascii="Times New Roman" w:eastAsia="Calibri" w:hAnsi="Times New Roman"/>
          <w:iCs/>
          <w:sz w:val="28"/>
          <w:szCs w:val="28"/>
        </w:rPr>
        <w:t xml:space="preserve"> Jugen</w:t>
      </w:r>
      <w:r w:rsidR="00C33A4F">
        <w:rPr>
          <w:rFonts w:ascii="Times New Roman" w:eastAsia="Calibri" w:hAnsi="Times New Roman"/>
          <w:iCs/>
          <w:sz w:val="28"/>
          <w:szCs w:val="28"/>
        </w:rPr>
        <w:t>d</w:t>
      </w:r>
      <w:r w:rsidR="00C33A4F">
        <w:rPr>
          <w:rFonts w:ascii="Times New Roman" w:eastAsia="Calibri" w:hAnsi="Times New Roman"/>
          <w:iCs/>
          <w:sz w:val="28"/>
          <w:szCs w:val="28"/>
        </w:rPr>
        <w:t>arbeit auf Dauer noch finanzierbar?"</w:t>
      </w:r>
      <w:r w:rsidR="001A21A7">
        <w:rPr>
          <w:rFonts w:ascii="Times New Roman" w:eastAsia="Calibri" w:hAnsi="Times New Roman"/>
          <w:iCs/>
          <w:sz w:val="28"/>
          <w:szCs w:val="28"/>
        </w:rPr>
        <w:t xml:space="preserve"> "Wie lang reicht das Geld noch für den Unterhalt unserer diakonischen Einrichtungen."</w:t>
      </w:r>
      <w:r w:rsidR="00C33A4F">
        <w:rPr>
          <w:rFonts w:ascii="Times New Roman" w:eastAsia="Calibri" w:hAnsi="Times New Roman"/>
          <w:iCs/>
          <w:sz w:val="28"/>
          <w:szCs w:val="28"/>
        </w:rPr>
        <w:t xml:space="preserve"> </w:t>
      </w:r>
      <w:r w:rsidR="00993293">
        <w:rPr>
          <w:rFonts w:ascii="Times New Roman" w:eastAsia="Calibri" w:hAnsi="Times New Roman"/>
          <w:iCs/>
          <w:sz w:val="28"/>
          <w:szCs w:val="28"/>
        </w:rPr>
        <w:t>Der Noch-Geist richtet unseren Blick auf die Vergangenheit statt auf die Zukunft. Er lähmt uns und lässt uns Kl</w:t>
      </w:r>
      <w:r w:rsidR="00993293">
        <w:rPr>
          <w:rFonts w:ascii="Times New Roman" w:eastAsia="Calibri" w:hAnsi="Times New Roman"/>
          <w:iCs/>
          <w:sz w:val="28"/>
          <w:szCs w:val="28"/>
        </w:rPr>
        <w:t>a</w:t>
      </w:r>
      <w:r w:rsidR="00993293">
        <w:rPr>
          <w:rFonts w:ascii="Times New Roman" w:eastAsia="Calibri" w:hAnsi="Times New Roman"/>
          <w:iCs/>
          <w:sz w:val="28"/>
          <w:szCs w:val="28"/>
        </w:rPr>
        <w:t xml:space="preserve">gelieder </w:t>
      </w:r>
      <w:r w:rsidR="003F6EA2">
        <w:rPr>
          <w:rFonts w:ascii="Times New Roman" w:eastAsia="Calibri" w:hAnsi="Times New Roman"/>
          <w:iCs/>
          <w:sz w:val="28"/>
          <w:szCs w:val="28"/>
        </w:rPr>
        <w:t xml:space="preserve">statt Lieder der Hoffnung </w:t>
      </w:r>
      <w:r w:rsidR="00993293">
        <w:rPr>
          <w:rFonts w:ascii="Times New Roman" w:eastAsia="Calibri" w:hAnsi="Times New Roman"/>
          <w:iCs/>
          <w:sz w:val="28"/>
          <w:szCs w:val="28"/>
        </w:rPr>
        <w:t>singen.</w:t>
      </w:r>
      <w:r w:rsidR="00C33A4F">
        <w:rPr>
          <w:rFonts w:ascii="Times New Roman" w:eastAsia="Calibri" w:hAnsi="Times New Roman"/>
          <w:iCs/>
          <w:sz w:val="28"/>
          <w:szCs w:val="28"/>
        </w:rPr>
        <w:t xml:space="preserve"> </w:t>
      </w:r>
      <w:r w:rsidR="001A21A7">
        <w:rPr>
          <w:rFonts w:ascii="Times New Roman" w:eastAsia="Calibri" w:hAnsi="Times New Roman"/>
          <w:iCs/>
          <w:sz w:val="28"/>
          <w:szCs w:val="28"/>
        </w:rPr>
        <w:t>Wo bleibt da das</w:t>
      </w:r>
      <w:r w:rsidR="00EB5BFB">
        <w:rPr>
          <w:rFonts w:ascii="Times New Roman" w:eastAsia="Calibri" w:hAnsi="Times New Roman"/>
          <w:iCs/>
          <w:sz w:val="28"/>
          <w:szCs w:val="28"/>
        </w:rPr>
        <w:t xml:space="preserve"> Vertrauen in Gott? Singt dem Herrn ein neues Lied, </w:t>
      </w:r>
      <w:proofErr w:type="gramStart"/>
      <w:r w:rsidR="00EB5BFB">
        <w:rPr>
          <w:rFonts w:ascii="Times New Roman" w:eastAsia="Calibri" w:hAnsi="Times New Roman"/>
          <w:iCs/>
          <w:sz w:val="28"/>
          <w:szCs w:val="28"/>
        </w:rPr>
        <w:t>den</w:t>
      </w:r>
      <w:proofErr w:type="gramEnd"/>
      <w:r w:rsidR="00EB5BFB">
        <w:rPr>
          <w:rFonts w:ascii="Times New Roman" w:eastAsia="Calibri" w:hAnsi="Times New Roman"/>
          <w:iCs/>
          <w:sz w:val="28"/>
          <w:szCs w:val="28"/>
        </w:rPr>
        <w:t xml:space="preserve"> er tut Wunder. Das Kapital unserer Kirche ist doch nicht </w:t>
      </w:r>
      <w:r w:rsidR="001A21A7">
        <w:rPr>
          <w:rFonts w:ascii="Times New Roman" w:eastAsia="Calibri" w:hAnsi="Times New Roman"/>
          <w:iCs/>
          <w:sz w:val="28"/>
          <w:szCs w:val="28"/>
        </w:rPr>
        <w:t>das</w:t>
      </w:r>
      <w:r w:rsidR="00EB5BFB">
        <w:rPr>
          <w:rFonts w:ascii="Times New Roman" w:eastAsia="Calibri" w:hAnsi="Times New Roman"/>
          <w:iCs/>
          <w:sz w:val="28"/>
          <w:szCs w:val="28"/>
        </w:rPr>
        <w:t xml:space="preserve"> Bankkonto son</w:t>
      </w:r>
      <w:r w:rsidR="001A21A7">
        <w:rPr>
          <w:rFonts w:ascii="Times New Roman" w:eastAsia="Calibri" w:hAnsi="Times New Roman"/>
          <w:iCs/>
          <w:sz w:val="28"/>
          <w:szCs w:val="28"/>
        </w:rPr>
        <w:t>dern der</w:t>
      </w:r>
      <w:r w:rsidR="00EB5BFB">
        <w:rPr>
          <w:rFonts w:ascii="Times New Roman" w:eastAsia="Calibri" w:hAnsi="Times New Roman"/>
          <w:iCs/>
          <w:sz w:val="28"/>
          <w:szCs w:val="28"/>
        </w:rPr>
        <w:t xml:space="preserve"> </w:t>
      </w:r>
      <w:r w:rsidR="001A21A7">
        <w:rPr>
          <w:rFonts w:ascii="Times New Roman" w:eastAsia="Calibri" w:hAnsi="Times New Roman"/>
          <w:iCs/>
          <w:sz w:val="28"/>
          <w:szCs w:val="28"/>
        </w:rPr>
        <w:t>Glauben an Jesus Christus. Ihr</w:t>
      </w:r>
      <w:r w:rsidR="00EB5BFB">
        <w:rPr>
          <w:rFonts w:ascii="Times New Roman" w:eastAsia="Calibri" w:hAnsi="Times New Roman"/>
          <w:iCs/>
          <w:sz w:val="28"/>
          <w:szCs w:val="28"/>
        </w:rPr>
        <w:t xml:space="preserve"> Schatz besteht doch nicht aus Wertgegenständen und Liegenschaften sondern aus Menschen</w:t>
      </w:r>
      <w:r w:rsidR="00B02BFB">
        <w:rPr>
          <w:rFonts w:ascii="Times New Roman" w:eastAsia="Calibri" w:hAnsi="Times New Roman"/>
          <w:iCs/>
          <w:sz w:val="28"/>
          <w:szCs w:val="28"/>
        </w:rPr>
        <w:t>, die das Evangelium, die gute Nachricht verkünden. Da</w:t>
      </w:r>
      <w:r w:rsidR="001A21A7">
        <w:rPr>
          <w:rFonts w:ascii="Times New Roman" w:eastAsia="Calibri" w:hAnsi="Times New Roman"/>
          <w:iCs/>
          <w:sz w:val="28"/>
          <w:szCs w:val="28"/>
        </w:rPr>
        <w:t>mit sind nicht nur die</w:t>
      </w:r>
      <w:r w:rsidR="00B02BFB">
        <w:rPr>
          <w:rFonts w:ascii="Times New Roman" w:eastAsia="Calibri" w:hAnsi="Times New Roman"/>
          <w:iCs/>
          <w:sz w:val="28"/>
          <w:szCs w:val="28"/>
        </w:rPr>
        <w:t xml:space="preserve"> Prediger gemeint. Jeder</w:t>
      </w:r>
      <w:r w:rsidR="001B673D">
        <w:rPr>
          <w:rFonts w:ascii="Times New Roman" w:eastAsia="Calibri" w:hAnsi="Times New Roman"/>
          <w:iCs/>
          <w:sz w:val="28"/>
          <w:szCs w:val="28"/>
        </w:rPr>
        <w:t xml:space="preserve"> </w:t>
      </w:r>
      <w:r w:rsidR="001A21A7">
        <w:rPr>
          <w:rFonts w:ascii="Times New Roman" w:eastAsia="Calibri" w:hAnsi="Times New Roman"/>
          <w:iCs/>
          <w:sz w:val="28"/>
          <w:szCs w:val="28"/>
        </w:rPr>
        <w:t>Christ</w:t>
      </w:r>
      <w:r w:rsidR="001B673D">
        <w:rPr>
          <w:rFonts w:ascii="Times New Roman" w:eastAsia="Calibri" w:hAnsi="Times New Roman"/>
          <w:iCs/>
          <w:sz w:val="28"/>
          <w:szCs w:val="28"/>
        </w:rPr>
        <w:t xml:space="preserve"> ist dazu aufgerufen und kann dazu beitr</w:t>
      </w:r>
      <w:r w:rsidR="001B673D">
        <w:rPr>
          <w:rFonts w:ascii="Times New Roman" w:eastAsia="Calibri" w:hAnsi="Times New Roman"/>
          <w:iCs/>
          <w:sz w:val="28"/>
          <w:szCs w:val="28"/>
        </w:rPr>
        <w:t>a</w:t>
      </w:r>
      <w:r w:rsidR="001B673D">
        <w:rPr>
          <w:rFonts w:ascii="Times New Roman" w:eastAsia="Calibri" w:hAnsi="Times New Roman"/>
          <w:iCs/>
          <w:sz w:val="28"/>
          <w:szCs w:val="28"/>
        </w:rPr>
        <w:t xml:space="preserve">gen. </w:t>
      </w:r>
      <w:r w:rsidR="00AA5332">
        <w:rPr>
          <w:rFonts w:ascii="Times New Roman" w:eastAsia="Calibri" w:hAnsi="Times New Roman"/>
          <w:iCs/>
          <w:sz w:val="28"/>
          <w:szCs w:val="28"/>
        </w:rPr>
        <w:t>Es sind die Menschen, die die Atmosphäre in einer</w:t>
      </w:r>
      <w:r w:rsidR="001B673D">
        <w:rPr>
          <w:rFonts w:ascii="Times New Roman" w:eastAsia="Calibri" w:hAnsi="Times New Roman"/>
          <w:iCs/>
          <w:sz w:val="28"/>
          <w:szCs w:val="28"/>
        </w:rPr>
        <w:t xml:space="preserve"> Gemeinde ausmachen und davon hängt es wesent</w:t>
      </w:r>
      <w:r w:rsidR="00AA5332">
        <w:rPr>
          <w:rFonts w:ascii="Times New Roman" w:eastAsia="Calibri" w:hAnsi="Times New Roman"/>
          <w:iCs/>
          <w:sz w:val="28"/>
          <w:szCs w:val="28"/>
        </w:rPr>
        <w:t>lich ab, ob sie</w:t>
      </w:r>
      <w:r w:rsidR="001B673D">
        <w:rPr>
          <w:rFonts w:ascii="Times New Roman" w:eastAsia="Calibri" w:hAnsi="Times New Roman"/>
          <w:iCs/>
          <w:sz w:val="28"/>
          <w:szCs w:val="28"/>
        </w:rPr>
        <w:t xml:space="preserve"> anziehend oder eher a</w:t>
      </w:r>
      <w:r w:rsidR="001B673D">
        <w:rPr>
          <w:rFonts w:ascii="Times New Roman" w:eastAsia="Calibri" w:hAnsi="Times New Roman"/>
          <w:iCs/>
          <w:sz w:val="28"/>
          <w:szCs w:val="28"/>
        </w:rPr>
        <w:t>b</w:t>
      </w:r>
      <w:r w:rsidR="001B673D">
        <w:rPr>
          <w:rFonts w:ascii="Times New Roman" w:eastAsia="Calibri" w:hAnsi="Times New Roman"/>
          <w:iCs/>
          <w:sz w:val="28"/>
          <w:szCs w:val="28"/>
        </w:rPr>
        <w:t>sto</w:t>
      </w:r>
      <w:r w:rsidR="00AA5332">
        <w:rPr>
          <w:rFonts w:ascii="Times New Roman" w:eastAsia="Calibri" w:hAnsi="Times New Roman"/>
          <w:iCs/>
          <w:sz w:val="28"/>
          <w:szCs w:val="28"/>
        </w:rPr>
        <w:t xml:space="preserve">ßend </w:t>
      </w:r>
      <w:r w:rsidR="001B673D">
        <w:rPr>
          <w:rFonts w:ascii="Times New Roman" w:eastAsia="Calibri" w:hAnsi="Times New Roman"/>
          <w:iCs/>
          <w:sz w:val="28"/>
          <w:szCs w:val="28"/>
        </w:rPr>
        <w:t xml:space="preserve">wirkt. </w:t>
      </w:r>
    </w:p>
    <w:p w:rsidR="002A1760" w:rsidRDefault="007A7D67" w:rsidP="002A1760">
      <w:pPr>
        <w:spacing w:after="0" w:line="240" w:lineRule="auto"/>
        <w:rPr>
          <w:rFonts w:ascii="Times New Roman" w:eastAsia="Calibri" w:hAnsi="Times New Roman"/>
          <w:iCs/>
          <w:sz w:val="28"/>
          <w:szCs w:val="28"/>
        </w:rPr>
      </w:pPr>
      <w:r>
        <w:rPr>
          <w:rFonts w:ascii="Times New Roman" w:eastAsia="Calibri" w:hAnsi="Times New Roman"/>
          <w:iCs/>
          <w:sz w:val="28"/>
          <w:szCs w:val="28"/>
        </w:rPr>
        <w:lastRenderedPageBreak/>
        <w:t>Schon Nietzsche hat gesagt: "Wenn ich an Jesus Christus glauben soll, dann müssten die Christen viel erlöster aussehen.</w:t>
      </w:r>
      <w:r w:rsidR="00095EE0">
        <w:rPr>
          <w:rFonts w:ascii="Times New Roman" w:eastAsia="Calibri" w:hAnsi="Times New Roman"/>
          <w:iCs/>
          <w:sz w:val="28"/>
          <w:szCs w:val="28"/>
        </w:rPr>
        <w:t>"</w:t>
      </w:r>
      <w:r>
        <w:rPr>
          <w:rFonts w:ascii="Times New Roman" w:eastAsia="Calibri" w:hAnsi="Times New Roman"/>
          <w:iCs/>
          <w:sz w:val="28"/>
          <w:szCs w:val="28"/>
        </w:rPr>
        <w:t xml:space="preserve"> </w:t>
      </w:r>
      <w:r w:rsidR="00095EE0">
        <w:rPr>
          <w:rFonts w:ascii="Times New Roman" w:eastAsia="Calibri" w:hAnsi="Times New Roman"/>
          <w:iCs/>
          <w:sz w:val="28"/>
          <w:szCs w:val="28"/>
        </w:rPr>
        <w:t>"Singt dem Herrn ein neues Lied." Diese Aufforderung hat nicht i</w:t>
      </w:r>
      <w:r w:rsidR="00095EE0">
        <w:rPr>
          <w:rFonts w:ascii="Times New Roman" w:eastAsia="Calibri" w:hAnsi="Times New Roman"/>
          <w:iCs/>
          <w:sz w:val="28"/>
          <w:szCs w:val="28"/>
        </w:rPr>
        <w:t>m</w:t>
      </w:r>
      <w:r w:rsidR="00095EE0">
        <w:rPr>
          <w:rFonts w:ascii="Times New Roman" w:eastAsia="Calibri" w:hAnsi="Times New Roman"/>
          <w:iCs/>
          <w:sz w:val="28"/>
          <w:szCs w:val="28"/>
        </w:rPr>
        <w:t>mer etwas mit dem Geburtsdatum des Komp</w:t>
      </w:r>
      <w:r w:rsidR="00095EE0">
        <w:rPr>
          <w:rFonts w:ascii="Times New Roman" w:eastAsia="Calibri" w:hAnsi="Times New Roman"/>
          <w:iCs/>
          <w:sz w:val="28"/>
          <w:szCs w:val="28"/>
        </w:rPr>
        <w:t>o</w:t>
      </w:r>
      <w:r w:rsidR="00095EE0">
        <w:rPr>
          <w:rFonts w:ascii="Times New Roman" w:eastAsia="Calibri" w:hAnsi="Times New Roman"/>
          <w:iCs/>
          <w:sz w:val="28"/>
          <w:szCs w:val="28"/>
        </w:rPr>
        <w:t>nisten zu tun. "Singt dem Herrn ein neues Lied, denn er tut Wunder." Das heißt auch: "Ändert Eure Einstellung. Hört auf zu jammern und ve</w:t>
      </w:r>
      <w:r w:rsidR="00095EE0">
        <w:rPr>
          <w:rFonts w:ascii="Times New Roman" w:eastAsia="Calibri" w:hAnsi="Times New Roman"/>
          <w:iCs/>
          <w:sz w:val="28"/>
          <w:szCs w:val="28"/>
        </w:rPr>
        <w:t>r</w:t>
      </w:r>
      <w:r w:rsidR="00095EE0">
        <w:rPr>
          <w:rFonts w:ascii="Times New Roman" w:eastAsia="Calibri" w:hAnsi="Times New Roman"/>
          <w:iCs/>
          <w:sz w:val="28"/>
          <w:szCs w:val="28"/>
        </w:rPr>
        <w:t>traut auf Gott. Singt Lieder der Hoffnung. Schaut nicht auf das, was nicht mehr</w:t>
      </w:r>
      <w:r w:rsidR="00CA03A8">
        <w:rPr>
          <w:rFonts w:ascii="Times New Roman" w:eastAsia="Calibri" w:hAnsi="Times New Roman"/>
          <w:iCs/>
          <w:sz w:val="28"/>
          <w:szCs w:val="28"/>
        </w:rPr>
        <w:t xml:space="preserve"> geht. Zeiten ändern sich. Schaut nach vorne auf das was geht. Oft ergeben sich daraus ganz neue Möglichkeiten."</w:t>
      </w:r>
      <w:r w:rsidR="00777098">
        <w:rPr>
          <w:rFonts w:ascii="Times New Roman" w:eastAsia="Calibri" w:hAnsi="Times New Roman"/>
          <w:iCs/>
          <w:sz w:val="28"/>
          <w:szCs w:val="28"/>
        </w:rPr>
        <w:t xml:space="preserve"> </w:t>
      </w:r>
      <w:r w:rsidR="00347ACC">
        <w:rPr>
          <w:rFonts w:ascii="Times New Roman" w:eastAsia="Calibri" w:hAnsi="Times New Roman"/>
          <w:iCs/>
          <w:sz w:val="28"/>
          <w:szCs w:val="28"/>
        </w:rPr>
        <w:t>Es lohnt sich darüber nachzudenken, warum das Christentum in den westlichen Ländern zurück geht, obwohl hier die Christen unbehelligt und in einem relativen Wohlstand leben können. In A</w:t>
      </w:r>
      <w:r w:rsidR="00347ACC">
        <w:rPr>
          <w:rFonts w:ascii="Times New Roman" w:eastAsia="Calibri" w:hAnsi="Times New Roman"/>
          <w:iCs/>
          <w:sz w:val="28"/>
          <w:szCs w:val="28"/>
        </w:rPr>
        <w:t>f</w:t>
      </w:r>
      <w:r w:rsidR="00347ACC">
        <w:rPr>
          <w:rFonts w:ascii="Times New Roman" w:eastAsia="Calibri" w:hAnsi="Times New Roman"/>
          <w:iCs/>
          <w:sz w:val="28"/>
          <w:szCs w:val="28"/>
        </w:rPr>
        <w:t>rika</w:t>
      </w:r>
      <w:r w:rsidR="008D415F">
        <w:rPr>
          <w:rFonts w:ascii="Times New Roman" w:eastAsia="Calibri" w:hAnsi="Times New Roman"/>
          <w:iCs/>
          <w:sz w:val="28"/>
          <w:szCs w:val="28"/>
        </w:rPr>
        <w:t xml:space="preserve"> und Asien</w:t>
      </w:r>
      <w:r w:rsidR="00347ACC">
        <w:rPr>
          <w:rFonts w:ascii="Times New Roman" w:eastAsia="Calibri" w:hAnsi="Times New Roman"/>
          <w:iCs/>
          <w:sz w:val="28"/>
          <w:szCs w:val="28"/>
        </w:rPr>
        <w:t>, geht es den Christen nicht so gut. Sie haben keine gute finanzielle Basis und leiden außerdem noch unter ständig</w:t>
      </w:r>
      <w:r w:rsidR="003C5AD4">
        <w:rPr>
          <w:rFonts w:ascii="Times New Roman" w:eastAsia="Calibri" w:hAnsi="Times New Roman"/>
          <w:iCs/>
          <w:sz w:val="28"/>
          <w:szCs w:val="28"/>
        </w:rPr>
        <w:t>er Bedrohung. Trotzdem haben da</w:t>
      </w:r>
      <w:r w:rsidR="00347ACC">
        <w:rPr>
          <w:rFonts w:ascii="Times New Roman" w:eastAsia="Calibri" w:hAnsi="Times New Roman"/>
          <w:iCs/>
          <w:sz w:val="28"/>
          <w:szCs w:val="28"/>
        </w:rPr>
        <w:t xml:space="preserve"> die christlichen Gemeinden die größten Zuwachsraten. Ihr Kapital ist die fr</w:t>
      </w:r>
      <w:r w:rsidR="00347ACC">
        <w:rPr>
          <w:rFonts w:ascii="Times New Roman" w:eastAsia="Calibri" w:hAnsi="Times New Roman"/>
          <w:iCs/>
          <w:sz w:val="28"/>
          <w:szCs w:val="28"/>
        </w:rPr>
        <w:t>o</w:t>
      </w:r>
      <w:r w:rsidR="00347ACC">
        <w:rPr>
          <w:rFonts w:ascii="Times New Roman" w:eastAsia="Calibri" w:hAnsi="Times New Roman"/>
          <w:iCs/>
          <w:sz w:val="28"/>
          <w:szCs w:val="28"/>
        </w:rPr>
        <w:t>he Botschaft das Evangelium, das in einer düst</w:t>
      </w:r>
      <w:r w:rsidR="00347ACC">
        <w:rPr>
          <w:rFonts w:ascii="Times New Roman" w:eastAsia="Calibri" w:hAnsi="Times New Roman"/>
          <w:iCs/>
          <w:sz w:val="28"/>
          <w:szCs w:val="28"/>
        </w:rPr>
        <w:t>e</w:t>
      </w:r>
      <w:r w:rsidR="00347ACC">
        <w:rPr>
          <w:rFonts w:ascii="Times New Roman" w:eastAsia="Calibri" w:hAnsi="Times New Roman"/>
          <w:iCs/>
          <w:sz w:val="28"/>
          <w:szCs w:val="28"/>
        </w:rPr>
        <w:t>ren Welt Hoffnung gibt.</w:t>
      </w:r>
      <w:r w:rsidR="008D415F">
        <w:rPr>
          <w:rFonts w:ascii="Times New Roman" w:eastAsia="Calibri" w:hAnsi="Times New Roman"/>
          <w:iCs/>
          <w:sz w:val="28"/>
          <w:szCs w:val="28"/>
        </w:rPr>
        <w:t xml:space="preserve"> </w:t>
      </w:r>
      <w:r w:rsidR="005962C6">
        <w:rPr>
          <w:rFonts w:ascii="Times New Roman" w:eastAsia="Calibri" w:hAnsi="Times New Roman"/>
          <w:iCs/>
          <w:sz w:val="28"/>
          <w:szCs w:val="28"/>
        </w:rPr>
        <w:t>Mit diesem Ansatz h</w:t>
      </w:r>
      <w:r w:rsidR="005962C6">
        <w:rPr>
          <w:rFonts w:ascii="Times New Roman" w:eastAsia="Calibri" w:hAnsi="Times New Roman"/>
          <w:iCs/>
          <w:sz w:val="28"/>
          <w:szCs w:val="28"/>
        </w:rPr>
        <w:t>a</w:t>
      </w:r>
      <w:r w:rsidR="005962C6">
        <w:rPr>
          <w:rFonts w:ascii="Times New Roman" w:eastAsia="Calibri" w:hAnsi="Times New Roman"/>
          <w:iCs/>
          <w:sz w:val="28"/>
          <w:szCs w:val="28"/>
        </w:rPr>
        <w:t>ben auch neugegründete Gemeinden in Europa Erfolg.</w:t>
      </w:r>
      <w:r w:rsidR="008659B4">
        <w:rPr>
          <w:rFonts w:ascii="Times New Roman" w:eastAsia="Calibri" w:hAnsi="Times New Roman"/>
          <w:iCs/>
          <w:sz w:val="28"/>
          <w:szCs w:val="28"/>
        </w:rPr>
        <w:t xml:space="preserve"> Bei ihnen steht das Evangelium im Mi</w:t>
      </w:r>
      <w:r w:rsidR="008659B4">
        <w:rPr>
          <w:rFonts w:ascii="Times New Roman" w:eastAsia="Calibri" w:hAnsi="Times New Roman"/>
          <w:iCs/>
          <w:sz w:val="28"/>
          <w:szCs w:val="28"/>
        </w:rPr>
        <w:t>t</w:t>
      </w:r>
      <w:r w:rsidR="008659B4">
        <w:rPr>
          <w:rFonts w:ascii="Times New Roman" w:eastAsia="Calibri" w:hAnsi="Times New Roman"/>
          <w:iCs/>
          <w:sz w:val="28"/>
          <w:szCs w:val="28"/>
        </w:rPr>
        <w:t>telpunkt und nicht die Tradition oder die festg</w:t>
      </w:r>
      <w:r w:rsidR="008659B4">
        <w:rPr>
          <w:rFonts w:ascii="Times New Roman" w:eastAsia="Calibri" w:hAnsi="Times New Roman"/>
          <w:iCs/>
          <w:sz w:val="28"/>
          <w:szCs w:val="28"/>
        </w:rPr>
        <w:t>e</w:t>
      </w:r>
      <w:r w:rsidR="008659B4">
        <w:rPr>
          <w:rFonts w:ascii="Times New Roman" w:eastAsia="Calibri" w:hAnsi="Times New Roman"/>
          <w:iCs/>
          <w:sz w:val="28"/>
          <w:szCs w:val="28"/>
        </w:rPr>
        <w:t>legte Liturgie.</w:t>
      </w:r>
    </w:p>
    <w:p w:rsidR="00F6282B" w:rsidRDefault="0029501F" w:rsidP="002A1760">
      <w:pPr>
        <w:spacing w:after="0" w:line="240" w:lineRule="auto"/>
        <w:rPr>
          <w:rFonts w:ascii="Times New Roman" w:eastAsia="Calibri" w:hAnsi="Times New Roman"/>
          <w:iCs/>
          <w:sz w:val="28"/>
          <w:szCs w:val="28"/>
        </w:rPr>
      </w:pPr>
      <w:r>
        <w:rPr>
          <w:rFonts w:ascii="Times New Roman" w:eastAsia="Calibri" w:hAnsi="Times New Roman"/>
          <w:iCs/>
          <w:sz w:val="28"/>
          <w:szCs w:val="28"/>
        </w:rPr>
        <w:lastRenderedPageBreak/>
        <w:t>Singt dem Herrn ein neues Lied", das heißt auch: "Kümmert euch nicht vorrangig um die Bewa</w:t>
      </w:r>
      <w:r>
        <w:rPr>
          <w:rFonts w:ascii="Times New Roman" w:eastAsia="Calibri" w:hAnsi="Times New Roman"/>
          <w:iCs/>
          <w:sz w:val="28"/>
          <w:szCs w:val="28"/>
        </w:rPr>
        <w:t>h</w:t>
      </w:r>
      <w:r>
        <w:rPr>
          <w:rFonts w:ascii="Times New Roman" w:eastAsia="Calibri" w:hAnsi="Times New Roman"/>
          <w:iCs/>
          <w:sz w:val="28"/>
          <w:szCs w:val="28"/>
        </w:rPr>
        <w:t>rung alter Besitzstände und Trad</w:t>
      </w:r>
      <w:r>
        <w:rPr>
          <w:rFonts w:ascii="Times New Roman" w:eastAsia="Calibri" w:hAnsi="Times New Roman"/>
          <w:iCs/>
          <w:sz w:val="28"/>
          <w:szCs w:val="28"/>
        </w:rPr>
        <w:t>i</w:t>
      </w:r>
      <w:r>
        <w:rPr>
          <w:rFonts w:ascii="Times New Roman" w:eastAsia="Calibri" w:hAnsi="Times New Roman"/>
          <w:iCs/>
          <w:sz w:val="28"/>
          <w:szCs w:val="28"/>
        </w:rPr>
        <w:t xml:space="preserve">tionen sondern </w:t>
      </w:r>
      <w:r w:rsidR="00F6282B">
        <w:rPr>
          <w:rFonts w:ascii="Times New Roman" w:eastAsia="Calibri" w:hAnsi="Times New Roman"/>
          <w:iCs/>
          <w:sz w:val="28"/>
          <w:szCs w:val="28"/>
        </w:rPr>
        <w:t>darum, dass die gute Nachricht die Me</w:t>
      </w:r>
      <w:r w:rsidR="00F6282B">
        <w:rPr>
          <w:rFonts w:ascii="Times New Roman" w:eastAsia="Calibri" w:hAnsi="Times New Roman"/>
          <w:iCs/>
          <w:sz w:val="28"/>
          <w:szCs w:val="28"/>
        </w:rPr>
        <w:t>n</w:t>
      </w:r>
      <w:r w:rsidR="00F6282B">
        <w:rPr>
          <w:rFonts w:ascii="Times New Roman" w:eastAsia="Calibri" w:hAnsi="Times New Roman"/>
          <w:iCs/>
          <w:sz w:val="28"/>
          <w:szCs w:val="28"/>
        </w:rPr>
        <w:t>schen in eurer Umgebung erreicht." Das heißt jetzt nicht, dass wir die über einen langen Zeitraum gewac</w:t>
      </w:r>
      <w:r w:rsidR="00F6282B">
        <w:rPr>
          <w:rFonts w:ascii="Times New Roman" w:eastAsia="Calibri" w:hAnsi="Times New Roman"/>
          <w:iCs/>
          <w:sz w:val="28"/>
          <w:szCs w:val="28"/>
        </w:rPr>
        <w:t>h</w:t>
      </w:r>
      <w:r w:rsidR="00F6282B">
        <w:rPr>
          <w:rFonts w:ascii="Times New Roman" w:eastAsia="Calibri" w:hAnsi="Times New Roman"/>
          <w:iCs/>
          <w:sz w:val="28"/>
          <w:szCs w:val="28"/>
        </w:rPr>
        <w:t>senen Traditionen abschaffen mü</w:t>
      </w:r>
      <w:r w:rsidR="00F6282B">
        <w:rPr>
          <w:rFonts w:ascii="Times New Roman" w:eastAsia="Calibri" w:hAnsi="Times New Roman"/>
          <w:iCs/>
          <w:sz w:val="28"/>
          <w:szCs w:val="28"/>
        </w:rPr>
        <w:t>s</w:t>
      </w:r>
      <w:r w:rsidR="00F6282B">
        <w:rPr>
          <w:rFonts w:ascii="Times New Roman" w:eastAsia="Calibri" w:hAnsi="Times New Roman"/>
          <w:iCs/>
          <w:sz w:val="28"/>
          <w:szCs w:val="28"/>
        </w:rPr>
        <w:t>sen. Für viele Menschen in unserer Gemei</w:t>
      </w:r>
      <w:r w:rsidR="00F6282B">
        <w:rPr>
          <w:rFonts w:ascii="Times New Roman" w:eastAsia="Calibri" w:hAnsi="Times New Roman"/>
          <w:iCs/>
          <w:sz w:val="28"/>
          <w:szCs w:val="28"/>
        </w:rPr>
        <w:t>n</w:t>
      </w:r>
      <w:r w:rsidR="00F6282B">
        <w:rPr>
          <w:rFonts w:ascii="Times New Roman" w:eastAsia="Calibri" w:hAnsi="Times New Roman"/>
          <w:iCs/>
          <w:sz w:val="28"/>
          <w:szCs w:val="28"/>
        </w:rPr>
        <w:t>de sind sie auch ein Stück geistiger Heimat. Nur Traditionen sollten nicht im Vordergrund stehen. Erst müssen wir die Menschen erreichen und ihnen das Evangel</w:t>
      </w:r>
      <w:r w:rsidR="00F6282B">
        <w:rPr>
          <w:rFonts w:ascii="Times New Roman" w:eastAsia="Calibri" w:hAnsi="Times New Roman"/>
          <w:iCs/>
          <w:sz w:val="28"/>
          <w:szCs w:val="28"/>
        </w:rPr>
        <w:t>i</w:t>
      </w:r>
      <w:r w:rsidR="00F6282B">
        <w:rPr>
          <w:rFonts w:ascii="Times New Roman" w:eastAsia="Calibri" w:hAnsi="Times New Roman"/>
          <w:iCs/>
          <w:sz w:val="28"/>
          <w:szCs w:val="28"/>
        </w:rPr>
        <w:t>um verkünden in einer Art und Weise, die sie auch verstehen können. Auch u</w:t>
      </w:r>
      <w:r w:rsidR="00F6282B">
        <w:rPr>
          <w:rFonts w:ascii="Times New Roman" w:eastAsia="Calibri" w:hAnsi="Times New Roman"/>
          <w:iCs/>
          <w:sz w:val="28"/>
          <w:szCs w:val="28"/>
        </w:rPr>
        <w:t>n</w:t>
      </w:r>
      <w:r w:rsidR="00F6282B">
        <w:rPr>
          <w:rFonts w:ascii="Times New Roman" w:eastAsia="Calibri" w:hAnsi="Times New Roman"/>
          <w:iCs/>
          <w:sz w:val="28"/>
          <w:szCs w:val="28"/>
        </w:rPr>
        <w:t>sere Traditionen waren ja nicht von Anfang an so, wie sie jetzt sind. Sie haben sich mit der Zeit entwickelt und auch verändert, genauso, wie sich die Menschen mit der Zeit entwickelt und verä</w:t>
      </w:r>
      <w:r w:rsidR="00F6282B">
        <w:rPr>
          <w:rFonts w:ascii="Times New Roman" w:eastAsia="Calibri" w:hAnsi="Times New Roman"/>
          <w:iCs/>
          <w:sz w:val="28"/>
          <w:szCs w:val="28"/>
        </w:rPr>
        <w:t>n</w:t>
      </w:r>
      <w:r w:rsidR="00F6282B">
        <w:rPr>
          <w:rFonts w:ascii="Times New Roman" w:eastAsia="Calibri" w:hAnsi="Times New Roman"/>
          <w:iCs/>
          <w:sz w:val="28"/>
          <w:szCs w:val="28"/>
        </w:rPr>
        <w:t xml:space="preserve">dert haben. </w:t>
      </w:r>
    </w:p>
    <w:p w:rsidR="002A1760" w:rsidRDefault="002A1760" w:rsidP="002A1760">
      <w:pPr>
        <w:spacing w:after="0" w:line="240" w:lineRule="auto"/>
        <w:rPr>
          <w:rFonts w:ascii="Times New Roman" w:eastAsia="Calibri" w:hAnsi="Times New Roman"/>
          <w:iCs/>
          <w:sz w:val="28"/>
          <w:szCs w:val="28"/>
        </w:rPr>
      </w:pPr>
    </w:p>
    <w:p w:rsidR="002E3AA4" w:rsidRDefault="002E3AA4" w:rsidP="002A1760">
      <w:pPr>
        <w:spacing w:after="0" w:line="240" w:lineRule="auto"/>
        <w:rPr>
          <w:rFonts w:ascii="Times New Roman" w:eastAsia="Calibri" w:hAnsi="Times New Roman"/>
          <w:iCs/>
          <w:sz w:val="28"/>
          <w:szCs w:val="28"/>
        </w:rPr>
      </w:pPr>
      <w:r>
        <w:rPr>
          <w:rFonts w:ascii="Times New Roman" w:eastAsia="Calibri" w:hAnsi="Times New Roman"/>
          <w:iCs/>
          <w:sz w:val="28"/>
          <w:szCs w:val="28"/>
        </w:rPr>
        <w:t>Als Beispiel für die Veränderungen der Traditi</w:t>
      </w:r>
      <w:r>
        <w:rPr>
          <w:rFonts w:ascii="Times New Roman" w:eastAsia="Calibri" w:hAnsi="Times New Roman"/>
          <w:iCs/>
          <w:sz w:val="28"/>
          <w:szCs w:val="28"/>
        </w:rPr>
        <w:t>o</w:t>
      </w:r>
      <w:r>
        <w:rPr>
          <w:rFonts w:ascii="Times New Roman" w:eastAsia="Calibri" w:hAnsi="Times New Roman"/>
          <w:iCs/>
          <w:sz w:val="28"/>
          <w:szCs w:val="28"/>
        </w:rPr>
        <w:t>nen möchte ich Martin Luther anführen. Zu se</w:t>
      </w:r>
      <w:r>
        <w:rPr>
          <w:rFonts w:ascii="Times New Roman" w:eastAsia="Calibri" w:hAnsi="Times New Roman"/>
          <w:iCs/>
          <w:sz w:val="28"/>
          <w:szCs w:val="28"/>
        </w:rPr>
        <w:t>i</w:t>
      </w:r>
      <w:r>
        <w:rPr>
          <w:rFonts w:ascii="Times New Roman" w:eastAsia="Calibri" w:hAnsi="Times New Roman"/>
          <w:iCs/>
          <w:sz w:val="28"/>
          <w:szCs w:val="28"/>
        </w:rPr>
        <w:t>ner Zeit wurden Gottesdienste ausschließlich in Latein gehalten. Nur wenige Gebildete konnten verstehen, was da gesagt wurde. Lediglich die Predigt war auch dem Volk verständlich. Aber niemand konnte in der Bibel nachlesen und sich seine eigenen Gedanken dazu machen. Als L</w:t>
      </w:r>
      <w:r>
        <w:rPr>
          <w:rFonts w:ascii="Times New Roman" w:eastAsia="Calibri" w:hAnsi="Times New Roman"/>
          <w:iCs/>
          <w:sz w:val="28"/>
          <w:szCs w:val="28"/>
        </w:rPr>
        <w:t>u</w:t>
      </w:r>
      <w:r>
        <w:rPr>
          <w:rFonts w:ascii="Times New Roman" w:eastAsia="Calibri" w:hAnsi="Times New Roman"/>
          <w:iCs/>
          <w:sz w:val="28"/>
          <w:szCs w:val="28"/>
        </w:rPr>
        <w:t>ther die Bibel ins Deutsche übersetzte und geist</w:t>
      </w:r>
      <w:r>
        <w:rPr>
          <w:rFonts w:ascii="Times New Roman" w:eastAsia="Calibri" w:hAnsi="Times New Roman"/>
          <w:iCs/>
          <w:sz w:val="28"/>
          <w:szCs w:val="28"/>
        </w:rPr>
        <w:t>i</w:t>
      </w:r>
      <w:r>
        <w:rPr>
          <w:rFonts w:ascii="Times New Roman" w:eastAsia="Calibri" w:hAnsi="Times New Roman"/>
          <w:iCs/>
          <w:sz w:val="28"/>
          <w:szCs w:val="28"/>
        </w:rPr>
        <w:t>ge Lieder in deutscher Sprache sang, gab es e</w:t>
      </w:r>
      <w:r>
        <w:rPr>
          <w:rFonts w:ascii="Times New Roman" w:eastAsia="Calibri" w:hAnsi="Times New Roman"/>
          <w:iCs/>
          <w:sz w:val="28"/>
          <w:szCs w:val="28"/>
        </w:rPr>
        <w:t>i</w:t>
      </w:r>
      <w:r>
        <w:rPr>
          <w:rFonts w:ascii="Times New Roman" w:eastAsia="Calibri" w:hAnsi="Times New Roman"/>
          <w:iCs/>
          <w:sz w:val="28"/>
          <w:szCs w:val="28"/>
        </w:rPr>
        <w:lastRenderedPageBreak/>
        <w:t>nen Sturm der Entrüstung bei den Traditionali</w:t>
      </w:r>
      <w:r>
        <w:rPr>
          <w:rFonts w:ascii="Times New Roman" w:eastAsia="Calibri" w:hAnsi="Times New Roman"/>
          <w:iCs/>
          <w:sz w:val="28"/>
          <w:szCs w:val="28"/>
        </w:rPr>
        <w:t>s</w:t>
      </w:r>
      <w:r>
        <w:rPr>
          <w:rFonts w:ascii="Times New Roman" w:eastAsia="Calibri" w:hAnsi="Times New Roman"/>
          <w:iCs/>
          <w:sz w:val="28"/>
          <w:szCs w:val="28"/>
        </w:rPr>
        <w:t>ten, aber das Volk war dankbar nun endlich selbst Gottes Wort in einer verständlichen Spr</w:t>
      </w:r>
      <w:r>
        <w:rPr>
          <w:rFonts w:ascii="Times New Roman" w:eastAsia="Calibri" w:hAnsi="Times New Roman"/>
          <w:iCs/>
          <w:sz w:val="28"/>
          <w:szCs w:val="28"/>
        </w:rPr>
        <w:t>a</w:t>
      </w:r>
      <w:r>
        <w:rPr>
          <w:rFonts w:ascii="Times New Roman" w:eastAsia="Calibri" w:hAnsi="Times New Roman"/>
          <w:iCs/>
          <w:sz w:val="28"/>
          <w:szCs w:val="28"/>
        </w:rPr>
        <w:t>che lesen zu können. Luther schrieb aber in der Sprache seiner Zeit. Das war vor 500 Jahren. I</w:t>
      </w:r>
      <w:r>
        <w:rPr>
          <w:rFonts w:ascii="Times New Roman" w:eastAsia="Calibri" w:hAnsi="Times New Roman"/>
          <w:iCs/>
          <w:sz w:val="28"/>
          <w:szCs w:val="28"/>
        </w:rPr>
        <w:t>n</w:t>
      </w:r>
      <w:r>
        <w:rPr>
          <w:rFonts w:ascii="Times New Roman" w:eastAsia="Calibri" w:hAnsi="Times New Roman"/>
          <w:iCs/>
          <w:sz w:val="28"/>
          <w:szCs w:val="28"/>
        </w:rPr>
        <w:t>zwischen hat sich die Sprache weiter entwickelt und viele Ausdrücke, die Luther verwendete h</w:t>
      </w:r>
      <w:r>
        <w:rPr>
          <w:rFonts w:ascii="Times New Roman" w:eastAsia="Calibri" w:hAnsi="Times New Roman"/>
          <w:iCs/>
          <w:sz w:val="28"/>
          <w:szCs w:val="28"/>
        </w:rPr>
        <w:t>a</w:t>
      </w:r>
      <w:r>
        <w:rPr>
          <w:rFonts w:ascii="Times New Roman" w:eastAsia="Calibri" w:hAnsi="Times New Roman"/>
          <w:iCs/>
          <w:sz w:val="28"/>
          <w:szCs w:val="28"/>
        </w:rPr>
        <w:t>ben heute eine ganz andere Bedeutung. Ich denke zum Beispiel an das Wort "Weib". Das war d</w:t>
      </w:r>
      <w:r>
        <w:rPr>
          <w:rFonts w:ascii="Times New Roman" w:eastAsia="Calibri" w:hAnsi="Times New Roman"/>
          <w:iCs/>
          <w:sz w:val="28"/>
          <w:szCs w:val="28"/>
        </w:rPr>
        <w:t>a</w:t>
      </w:r>
      <w:r>
        <w:rPr>
          <w:rFonts w:ascii="Times New Roman" w:eastAsia="Calibri" w:hAnsi="Times New Roman"/>
          <w:iCs/>
          <w:sz w:val="28"/>
          <w:szCs w:val="28"/>
        </w:rPr>
        <w:t>mals die übliche B</w:t>
      </w:r>
      <w:r w:rsidR="003C5AD4">
        <w:rPr>
          <w:rFonts w:ascii="Times New Roman" w:eastAsia="Calibri" w:hAnsi="Times New Roman"/>
          <w:iCs/>
          <w:sz w:val="28"/>
          <w:szCs w:val="28"/>
        </w:rPr>
        <w:t>ezeichnung für eine Frau. Wenn s</w:t>
      </w:r>
      <w:r>
        <w:rPr>
          <w:rFonts w:ascii="Times New Roman" w:eastAsia="Calibri" w:hAnsi="Times New Roman"/>
          <w:iCs/>
          <w:sz w:val="28"/>
          <w:szCs w:val="28"/>
        </w:rPr>
        <w:t>ie das heute zu einer Frau sagen, ist sie zu recht beleidigt. Deshalb gibt es modernere B</w:t>
      </w:r>
      <w:r>
        <w:rPr>
          <w:rFonts w:ascii="Times New Roman" w:eastAsia="Calibri" w:hAnsi="Times New Roman"/>
          <w:iCs/>
          <w:sz w:val="28"/>
          <w:szCs w:val="28"/>
        </w:rPr>
        <w:t>i</w:t>
      </w:r>
      <w:r>
        <w:rPr>
          <w:rFonts w:ascii="Times New Roman" w:eastAsia="Calibri" w:hAnsi="Times New Roman"/>
          <w:iCs/>
          <w:sz w:val="28"/>
          <w:szCs w:val="28"/>
        </w:rPr>
        <w:t>belübersetzungen für unsere Zeit. Es ist ein Ir</w:t>
      </w:r>
      <w:r>
        <w:rPr>
          <w:rFonts w:ascii="Times New Roman" w:eastAsia="Calibri" w:hAnsi="Times New Roman"/>
          <w:iCs/>
          <w:sz w:val="28"/>
          <w:szCs w:val="28"/>
        </w:rPr>
        <w:t>r</w:t>
      </w:r>
      <w:r>
        <w:rPr>
          <w:rFonts w:ascii="Times New Roman" w:eastAsia="Calibri" w:hAnsi="Times New Roman"/>
          <w:iCs/>
          <w:sz w:val="28"/>
          <w:szCs w:val="28"/>
        </w:rPr>
        <w:t>tum, wenn man meint, die Lutherübersetzung wäre genauer. Die Autoren der modernen Übe</w:t>
      </w:r>
      <w:r>
        <w:rPr>
          <w:rFonts w:ascii="Times New Roman" w:eastAsia="Calibri" w:hAnsi="Times New Roman"/>
          <w:iCs/>
          <w:sz w:val="28"/>
          <w:szCs w:val="28"/>
        </w:rPr>
        <w:t>r</w:t>
      </w:r>
      <w:r>
        <w:rPr>
          <w:rFonts w:ascii="Times New Roman" w:eastAsia="Calibri" w:hAnsi="Times New Roman"/>
          <w:iCs/>
          <w:sz w:val="28"/>
          <w:szCs w:val="28"/>
        </w:rPr>
        <w:t>setzungen tun für unsere Zeit genau das, was L</w:t>
      </w:r>
      <w:r>
        <w:rPr>
          <w:rFonts w:ascii="Times New Roman" w:eastAsia="Calibri" w:hAnsi="Times New Roman"/>
          <w:iCs/>
          <w:sz w:val="28"/>
          <w:szCs w:val="28"/>
        </w:rPr>
        <w:t>u</w:t>
      </w:r>
      <w:r>
        <w:rPr>
          <w:rFonts w:ascii="Times New Roman" w:eastAsia="Calibri" w:hAnsi="Times New Roman"/>
          <w:iCs/>
          <w:sz w:val="28"/>
          <w:szCs w:val="28"/>
        </w:rPr>
        <w:t xml:space="preserve">ther für seine Zeit getan hat. Sie übersetzen die Originaltexte in unsere Sprache. </w:t>
      </w:r>
    </w:p>
    <w:p w:rsidR="002E3AA4" w:rsidRDefault="002E3AA4" w:rsidP="002E3AA4">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Genau so ist es mit den Liedern, die Luther schrieb. Text und Melodie waren zu seiner Zeit revolutionär modern. Das waren regelrechte Ga</w:t>
      </w:r>
      <w:r>
        <w:rPr>
          <w:rFonts w:ascii="Times New Roman" w:eastAsia="Calibri" w:hAnsi="Times New Roman"/>
          <w:iCs/>
          <w:sz w:val="28"/>
          <w:szCs w:val="28"/>
        </w:rPr>
        <w:t>s</w:t>
      </w:r>
      <w:r>
        <w:rPr>
          <w:rFonts w:ascii="Times New Roman" w:eastAsia="Calibri" w:hAnsi="Times New Roman"/>
          <w:iCs/>
          <w:sz w:val="28"/>
          <w:szCs w:val="28"/>
        </w:rPr>
        <w:t xml:space="preserve">senhauer, Lieder die jeder mitsingen konnte. Würde Luther heute leben, wären seine Lieder im Stil von heutigen Partyhits. Lieder, die </w:t>
      </w:r>
      <w:r w:rsidR="00654598">
        <w:rPr>
          <w:rFonts w:ascii="Times New Roman" w:eastAsia="Calibri" w:hAnsi="Times New Roman"/>
          <w:iCs/>
          <w:sz w:val="28"/>
          <w:szCs w:val="28"/>
        </w:rPr>
        <w:t>uns</w:t>
      </w:r>
      <w:r w:rsidR="00654598">
        <w:rPr>
          <w:rFonts w:ascii="Times New Roman" w:eastAsia="Calibri" w:hAnsi="Times New Roman"/>
          <w:iCs/>
          <w:sz w:val="28"/>
          <w:szCs w:val="28"/>
        </w:rPr>
        <w:t>e</w:t>
      </w:r>
      <w:r w:rsidR="00654598">
        <w:rPr>
          <w:rFonts w:ascii="Times New Roman" w:eastAsia="Calibri" w:hAnsi="Times New Roman"/>
          <w:iCs/>
          <w:sz w:val="28"/>
          <w:szCs w:val="28"/>
        </w:rPr>
        <w:t>r</w:t>
      </w:r>
      <w:r>
        <w:rPr>
          <w:rFonts w:ascii="Times New Roman" w:eastAsia="Calibri" w:hAnsi="Times New Roman"/>
          <w:iCs/>
          <w:sz w:val="28"/>
          <w:szCs w:val="28"/>
        </w:rPr>
        <w:t>em Lebensgefühl entspringen, sind genau richtig um Gott zu loben und zu preisen</w:t>
      </w:r>
      <w:r w:rsidR="00654598">
        <w:rPr>
          <w:rFonts w:ascii="Times New Roman" w:eastAsia="Calibri" w:hAnsi="Times New Roman"/>
          <w:iCs/>
          <w:sz w:val="28"/>
          <w:szCs w:val="28"/>
        </w:rPr>
        <w:t>, weil durch sie Gott auch in unser Leben einbezogen wird.</w:t>
      </w:r>
      <w:r>
        <w:rPr>
          <w:rFonts w:ascii="Times New Roman" w:eastAsia="Calibri" w:hAnsi="Times New Roman"/>
          <w:iCs/>
          <w:sz w:val="28"/>
          <w:szCs w:val="28"/>
        </w:rPr>
        <w:t xml:space="preserve"> </w:t>
      </w:r>
    </w:p>
    <w:p w:rsidR="002E3AA4" w:rsidRDefault="002E3AA4" w:rsidP="002E3AA4">
      <w:pPr>
        <w:rPr>
          <w:rFonts w:ascii="Times New Roman" w:eastAsia="Calibri" w:hAnsi="Times New Roman"/>
          <w:iCs/>
          <w:sz w:val="28"/>
          <w:szCs w:val="28"/>
        </w:rPr>
      </w:pPr>
      <w:r>
        <w:rPr>
          <w:rFonts w:ascii="Times New Roman" w:eastAsia="Calibri" w:hAnsi="Times New Roman"/>
          <w:iCs/>
          <w:sz w:val="28"/>
          <w:szCs w:val="28"/>
        </w:rPr>
        <w:br w:type="page"/>
      </w:r>
    </w:p>
    <w:p w:rsidR="002E3AA4" w:rsidRDefault="002E3AA4" w:rsidP="000F2107">
      <w:pPr>
        <w:autoSpaceDE w:val="0"/>
        <w:autoSpaceDN w:val="0"/>
        <w:adjustRightInd w:val="0"/>
        <w:spacing w:after="0" w:line="240" w:lineRule="auto"/>
        <w:rPr>
          <w:rFonts w:ascii="Times New Roman" w:eastAsia="Calibri" w:hAnsi="Times New Roman"/>
          <w:iCs/>
          <w:sz w:val="28"/>
          <w:szCs w:val="28"/>
        </w:rPr>
      </w:pPr>
    </w:p>
    <w:p w:rsidR="00654598" w:rsidRDefault="00654598" w:rsidP="00EE0E8D">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Veränderung und Anpassung der Tradition hat es in der Christengemeinde von Anfang an geg</w:t>
      </w:r>
      <w:r>
        <w:rPr>
          <w:rFonts w:ascii="Times New Roman" w:eastAsia="Calibri" w:hAnsi="Times New Roman"/>
          <w:iCs/>
          <w:sz w:val="28"/>
          <w:szCs w:val="28"/>
        </w:rPr>
        <w:t>e</w:t>
      </w:r>
      <w:r>
        <w:rPr>
          <w:rFonts w:ascii="Times New Roman" w:eastAsia="Calibri" w:hAnsi="Times New Roman"/>
          <w:iCs/>
          <w:sz w:val="28"/>
          <w:szCs w:val="28"/>
        </w:rPr>
        <w:t>ben. Als Beispiel</w:t>
      </w:r>
      <w:r w:rsidR="00F6282B">
        <w:rPr>
          <w:rFonts w:ascii="Times New Roman" w:eastAsia="Calibri" w:hAnsi="Times New Roman"/>
          <w:iCs/>
          <w:sz w:val="28"/>
          <w:szCs w:val="28"/>
        </w:rPr>
        <w:t xml:space="preserve"> möchte ich Paulus anführen. </w:t>
      </w:r>
      <w:r w:rsidR="00F54FFD">
        <w:rPr>
          <w:rFonts w:ascii="Times New Roman" w:eastAsia="Calibri" w:hAnsi="Times New Roman"/>
          <w:iCs/>
          <w:sz w:val="28"/>
          <w:szCs w:val="28"/>
        </w:rPr>
        <w:t xml:space="preserve">Als er anfing </w:t>
      </w:r>
      <w:r w:rsidR="00EE0E8D">
        <w:rPr>
          <w:rFonts w:ascii="Times New Roman" w:eastAsia="Calibri" w:hAnsi="Times New Roman"/>
          <w:iCs/>
          <w:sz w:val="28"/>
          <w:szCs w:val="28"/>
        </w:rPr>
        <w:t>außerhalb Israels</w:t>
      </w:r>
      <w:r w:rsidR="00F54FFD">
        <w:rPr>
          <w:rFonts w:ascii="Times New Roman" w:eastAsia="Calibri" w:hAnsi="Times New Roman"/>
          <w:iCs/>
          <w:sz w:val="28"/>
          <w:szCs w:val="28"/>
        </w:rPr>
        <w:t xml:space="preserve"> zu missionieren, verlangten die Judenchristen, dass</w:t>
      </w:r>
      <w:r w:rsidR="00EE0E8D">
        <w:rPr>
          <w:rFonts w:ascii="Times New Roman" w:eastAsia="Calibri" w:hAnsi="Times New Roman"/>
          <w:iCs/>
          <w:sz w:val="28"/>
          <w:szCs w:val="28"/>
        </w:rPr>
        <w:t xml:space="preserve"> auch</w:t>
      </w:r>
      <w:r w:rsidR="00F54FFD">
        <w:rPr>
          <w:rFonts w:ascii="Times New Roman" w:eastAsia="Calibri" w:hAnsi="Times New Roman"/>
          <w:iCs/>
          <w:sz w:val="28"/>
          <w:szCs w:val="28"/>
        </w:rPr>
        <w:t xml:space="preserve"> die </w:t>
      </w:r>
      <w:r w:rsidR="00EE0E8D">
        <w:rPr>
          <w:rFonts w:ascii="Times New Roman" w:eastAsia="Calibri" w:hAnsi="Times New Roman"/>
          <w:iCs/>
          <w:sz w:val="28"/>
          <w:szCs w:val="28"/>
        </w:rPr>
        <w:t>au</w:t>
      </w:r>
      <w:r w:rsidR="00EE0E8D">
        <w:rPr>
          <w:rFonts w:ascii="Times New Roman" w:eastAsia="Calibri" w:hAnsi="Times New Roman"/>
          <w:iCs/>
          <w:sz w:val="28"/>
          <w:szCs w:val="28"/>
        </w:rPr>
        <w:t>s</w:t>
      </w:r>
      <w:r w:rsidR="00EE0E8D">
        <w:rPr>
          <w:rFonts w:ascii="Times New Roman" w:eastAsia="Calibri" w:hAnsi="Times New Roman"/>
          <w:iCs/>
          <w:sz w:val="28"/>
          <w:szCs w:val="28"/>
        </w:rPr>
        <w:t>ländischen Christen</w:t>
      </w:r>
      <w:r w:rsidR="00F54FFD">
        <w:rPr>
          <w:rFonts w:ascii="Times New Roman" w:eastAsia="Calibri" w:hAnsi="Times New Roman"/>
          <w:iCs/>
          <w:sz w:val="28"/>
          <w:szCs w:val="28"/>
        </w:rPr>
        <w:t xml:space="preserve"> alle jüdischen Traditionen übernehmen müssten. Sie verlangten unter and</w:t>
      </w:r>
      <w:r w:rsidR="00F54FFD">
        <w:rPr>
          <w:rFonts w:ascii="Times New Roman" w:eastAsia="Calibri" w:hAnsi="Times New Roman"/>
          <w:iCs/>
          <w:sz w:val="28"/>
          <w:szCs w:val="28"/>
        </w:rPr>
        <w:t>e</w:t>
      </w:r>
      <w:r w:rsidR="00F54FFD">
        <w:rPr>
          <w:rFonts w:ascii="Times New Roman" w:eastAsia="Calibri" w:hAnsi="Times New Roman"/>
          <w:iCs/>
          <w:sz w:val="28"/>
          <w:szCs w:val="28"/>
        </w:rPr>
        <w:t>rem die Beschneidung. Jesus hat das nie ve</w:t>
      </w:r>
      <w:r w:rsidR="00F54FFD">
        <w:rPr>
          <w:rFonts w:ascii="Times New Roman" w:eastAsia="Calibri" w:hAnsi="Times New Roman"/>
          <w:iCs/>
          <w:sz w:val="28"/>
          <w:szCs w:val="28"/>
        </w:rPr>
        <w:t>r</w:t>
      </w:r>
      <w:r w:rsidR="00F54FFD">
        <w:rPr>
          <w:rFonts w:ascii="Times New Roman" w:eastAsia="Calibri" w:hAnsi="Times New Roman"/>
          <w:iCs/>
          <w:sz w:val="28"/>
          <w:szCs w:val="28"/>
        </w:rPr>
        <w:t>langt, sondern gesagt: "Wer sich taufen lässt und an mich glaubt, der wird gerettet werden." Paulus setze auf einem Apostelkonzil gegen heftigen Wider</w:t>
      </w:r>
      <w:r w:rsidR="00CB07AF">
        <w:rPr>
          <w:rFonts w:ascii="Times New Roman" w:eastAsia="Calibri" w:hAnsi="Times New Roman"/>
          <w:iCs/>
          <w:sz w:val="28"/>
          <w:szCs w:val="28"/>
        </w:rPr>
        <w:t>stand durch, dass die nichtjüdischen C</w:t>
      </w:r>
      <w:r w:rsidR="00F54FFD">
        <w:rPr>
          <w:rFonts w:ascii="Times New Roman" w:eastAsia="Calibri" w:hAnsi="Times New Roman"/>
          <w:iCs/>
          <w:sz w:val="28"/>
          <w:szCs w:val="28"/>
        </w:rPr>
        <w:t>hri</w:t>
      </w:r>
      <w:r w:rsidR="00F54FFD">
        <w:rPr>
          <w:rFonts w:ascii="Times New Roman" w:eastAsia="Calibri" w:hAnsi="Times New Roman"/>
          <w:iCs/>
          <w:sz w:val="28"/>
          <w:szCs w:val="28"/>
        </w:rPr>
        <w:t>s</w:t>
      </w:r>
      <w:r w:rsidR="00F54FFD">
        <w:rPr>
          <w:rFonts w:ascii="Times New Roman" w:eastAsia="Calibri" w:hAnsi="Times New Roman"/>
          <w:iCs/>
          <w:sz w:val="28"/>
          <w:szCs w:val="28"/>
        </w:rPr>
        <w:t>ten nicht an die über 600 jüdischen Vorschriften gebunden sind. Allein die Taufe und ihr Glauben an Jesus Christus entscheidet über ihre Zugeh</w:t>
      </w:r>
      <w:r w:rsidR="00F54FFD">
        <w:rPr>
          <w:rFonts w:ascii="Times New Roman" w:eastAsia="Calibri" w:hAnsi="Times New Roman"/>
          <w:iCs/>
          <w:sz w:val="28"/>
          <w:szCs w:val="28"/>
        </w:rPr>
        <w:t>ö</w:t>
      </w:r>
      <w:r w:rsidR="00F54FFD">
        <w:rPr>
          <w:rFonts w:ascii="Times New Roman" w:eastAsia="Calibri" w:hAnsi="Times New Roman"/>
          <w:iCs/>
          <w:sz w:val="28"/>
          <w:szCs w:val="28"/>
        </w:rPr>
        <w:t xml:space="preserve">rigkeit zur christlichen Gemeinschaft. Das hieß nicht, dass die Judenchristen ihre Traditionen abschaffen </w:t>
      </w:r>
      <w:r w:rsidR="007A7C2E">
        <w:rPr>
          <w:rFonts w:ascii="Times New Roman" w:eastAsia="Calibri" w:hAnsi="Times New Roman"/>
          <w:iCs/>
          <w:sz w:val="28"/>
          <w:szCs w:val="28"/>
        </w:rPr>
        <w:t>sollten, sondern dass verschiedene Formen und Ausprägungen des Glaubens gleic</w:t>
      </w:r>
      <w:r w:rsidR="007A7C2E">
        <w:rPr>
          <w:rFonts w:ascii="Times New Roman" w:eastAsia="Calibri" w:hAnsi="Times New Roman"/>
          <w:iCs/>
          <w:sz w:val="28"/>
          <w:szCs w:val="28"/>
        </w:rPr>
        <w:t>h</w:t>
      </w:r>
      <w:r w:rsidR="007A7C2E">
        <w:rPr>
          <w:rFonts w:ascii="Times New Roman" w:eastAsia="Calibri" w:hAnsi="Times New Roman"/>
          <w:iCs/>
          <w:sz w:val="28"/>
          <w:szCs w:val="28"/>
        </w:rPr>
        <w:t>berechtigt neben einander bestehen können. Das gemeinsame Band ist der Glaube an Jesus Chri</w:t>
      </w:r>
      <w:r w:rsidR="007A7C2E">
        <w:rPr>
          <w:rFonts w:ascii="Times New Roman" w:eastAsia="Calibri" w:hAnsi="Times New Roman"/>
          <w:iCs/>
          <w:sz w:val="28"/>
          <w:szCs w:val="28"/>
        </w:rPr>
        <w:t>s</w:t>
      </w:r>
      <w:r w:rsidR="007A7C2E">
        <w:rPr>
          <w:rFonts w:ascii="Times New Roman" w:eastAsia="Calibri" w:hAnsi="Times New Roman"/>
          <w:iCs/>
          <w:sz w:val="28"/>
          <w:szCs w:val="28"/>
        </w:rPr>
        <w:t xml:space="preserve">tus. Am Inhalt dieses Glaubens </w:t>
      </w:r>
      <w:r w:rsidR="003B0F50">
        <w:rPr>
          <w:rFonts w:ascii="Times New Roman" w:eastAsia="Calibri" w:hAnsi="Times New Roman"/>
          <w:iCs/>
          <w:sz w:val="28"/>
          <w:szCs w:val="28"/>
        </w:rPr>
        <w:t>ändert sich nichts, wenn er durch unterschiedliche</w:t>
      </w:r>
      <w:r w:rsidR="007A7C2E">
        <w:rPr>
          <w:rFonts w:ascii="Times New Roman" w:eastAsia="Calibri" w:hAnsi="Times New Roman"/>
          <w:iCs/>
          <w:sz w:val="28"/>
          <w:szCs w:val="28"/>
        </w:rPr>
        <w:t xml:space="preserve"> Formen und Rie</w:t>
      </w:r>
      <w:r w:rsidR="003B0F50">
        <w:rPr>
          <w:rFonts w:ascii="Times New Roman" w:eastAsia="Calibri" w:hAnsi="Times New Roman"/>
          <w:iCs/>
          <w:sz w:val="28"/>
          <w:szCs w:val="28"/>
        </w:rPr>
        <w:t xml:space="preserve">ten </w:t>
      </w:r>
      <w:r w:rsidR="007A7C2E">
        <w:rPr>
          <w:rFonts w:ascii="Times New Roman" w:eastAsia="Calibri" w:hAnsi="Times New Roman"/>
          <w:iCs/>
          <w:sz w:val="28"/>
          <w:szCs w:val="28"/>
        </w:rPr>
        <w:t>zum Aus</w:t>
      </w:r>
      <w:r w:rsidR="003B0F50">
        <w:rPr>
          <w:rFonts w:ascii="Times New Roman" w:eastAsia="Calibri" w:hAnsi="Times New Roman"/>
          <w:iCs/>
          <w:sz w:val="28"/>
          <w:szCs w:val="28"/>
        </w:rPr>
        <w:t>druck gebracht wird</w:t>
      </w:r>
      <w:r w:rsidR="007A7C2E">
        <w:rPr>
          <w:rFonts w:ascii="Times New Roman" w:eastAsia="Calibri" w:hAnsi="Times New Roman"/>
          <w:iCs/>
          <w:sz w:val="28"/>
          <w:szCs w:val="28"/>
        </w:rPr>
        <w:t xml:space="preserve">. </w:t>
      </w:r>
    </w:p>
    <w:p w:rsidR="00654598" w:rsidRDefault="00654598">
      <w:pPr>
        <w:rPr>
          <w:rFonts w:ascii="Times New Roman" w:eastAsia="Calibri" w:hAnsi="Times New Roman"/>
          <w:iCs/>
          <w:sz w:val="28"/>
          <w:szCs w:val="28"/>
        </w:rPr>
      </w:pPr>
      <w:r>
        <w:rPr>
          <w:rFonts w:ascii="Times New Roman" w:eastAsia="Calibri" w:hAnsi="Times New Roman"/>
          <w:iCs/>
          <w:sz w:val="28"/>
          <w:szCs w:val="28"/>
        </w:rPr>
        <w:br w:type="page"/>
      </w:r>
    </w:p>
    <w:p w:rsidR="00EE0E8D" w:rsidRDefault="00EE0E8D" w:rsidP="00EE0E8D">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Paulus verdeutlicht das im Brief an die Römer unter anderem am Beispiel für die Speisegebote:</w:t>
      </w:r>
    </w:p>
    <w:p w:rsidR="00EE0E8D" w:rsidRDefault="00EE0E8D" w:rsidP="00EE0E8D">
      <w:pPr>
        <w:autoSpaceDE w:val="0"/>
        <w:autoSpaceDN w:val="0"/>
        <w:adjustRightInd w:val="0"/>
        <w:spacing w:after="0" w:line="240" w:lineRule="auto"/>
        <w:ind w:left="708"/>
        <w:rPr>
          <w:rFonts w:ascii="Times New Roman" w:eastAsia="Calibri" w:hAnsi="Times New Roman"/>
          <w:iCs/>
          <w:sz w:val="28"/>
          <w:szCs w:val="28"/>
        </w:rPr>
      </w:pPr>
      <w:r w:rsidRPr="00EE0E8D">
        <w:rPr>
          <w:rFonts w:ascii="Times New Roman" w:eastAsia="Calibri" w:hAnsi="Times New Roman"/>
          <w:iCs/>
          <w:sz w:val="28"/>
          <w:szCs w:val="28"/>
        </w:rPr>
        <w:t>Genauso ist es bei dem, der alles isst: Er tut das, um den Herrn zu ehren, denn für das, was er isst, dankt er Gott. Und auch der, der bestimmte Speisen meidet, tut das, um den Herrn zu ehren; auch er ´isst nichts, ohne` Gott dafür zu danken.</w:t>
      </w:r>
    </w:p>
    <w:p w:rsidR="003B0F50" w:rsidRDefault="003A6D09" w:rsidP="00EB430F">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Verschiedene Formen</w:t>
      </w:r>
      <w:r w:rsidR="00EB430F">
        <w:rPr>
          <w:rFonts w:ascii="Times New Roman" w:eastAsia="Calibri" w:hAnsi="Times New Roman"/>
          <w:iCs/>
          <w:sz w:val="28"/>
          <w:szCs w:val="28"/>
        </w:rPr>
        <w:t xml:space="preserve"> können in einer Gemeinde nebeneinander bestehen, wenn man sich gege</w:t>
      </w:r>
      <w:r w:rsidR="00EB430F">
        <w:rPr>
          <w:rFonts w:ascii="Times New Roman" w:eastAsia="Calibri" w:hAnsi="Times New Roman"/>
          <w:iCs/>
          <w:sz w:val="28"/>
          <w:szCs w:val="28"/>
        </w:rPr>
        <w:t>n</w:t>
      </w:r>
      <w:r w:rsidR="00EB430F">
        <w:rPr>
          <w:rFonts w:ascii="Times New Roman" w:eastAsia="Calibri" w:hAnsi="Times New Roman"/>
          <w:iCs/>
          <w:sz w:val="28"/>
          <w:szCs w:val="28"/>
        </w:rPr>
        <w:t>seitig achtet.</w:t>
      </w:r>
      <w:r>
        <w:rPr>
          <w:rFonts w:ascii="Times New Roman" w:eastAsia="Calibri" w:hAnsi="Times New Roman"/>
          <w:iCs/>
          <w:sz w:val="28"/>
          <w:szCs w:val="28"/>
        </w:rPr>
        <w:t xml:space="preserve"> </w:t>
      </w:r>
      <w:r w:rsidR="003173E4">
        <w:rPr>
          <w:rFonts w:ascii="Times New Roman" w:eastAsia="Calibri" w:hAnsi="Times New Roman"/>
          <w:iCs/>
          <w:sz w:val="28"/>
          <w:szCs w:val="28"/>
        </w:rPr>
        <w:t>Dazu fordert Paulus auf, wenn er, wie wir vorhin in der Schriftlesung gehört haben, schreibt: "Ertragt einander!" und "Alles was ihr tut, tut im Namen des Herrn Jesu."</w:t>
      </w:r>
      <w:r>
        <w:rPr>
          <w:rFonts w:ascii="Times New Roman" w:eastAsia="Calibri" w:hAnsi="Times New Roman"/>
          <w:iCs/>
          <w:sz w:val="28"/>
          <w:szCs w:val="28"/>
        </w:rPr>
        <w:t xml:space="preserve"> </w:t>
      </w:r>
    </w:p>
    <w:p w:rsidR="003B0F50" w:rsidRDefault="003B0F50">
      <w:pPr>
        <w:rPr>
          <w:rFonts w:ascii="Times New Roman" w:eastAsia="Calibri" w:hAnsi="Times New Roman"/>
          <w:iCs/>
          <w:sz w:val="28"/>
          <w:szCs w:val="28"/>
        </w:rPr>
      </w:pPr>
      <w:r>
        <w:rPr>
          <w:rFonts w:ascii="Times New Roman" w:eastAsia="Calibri" w:hAnsi="Times New Roman"/>
          <w:iCs/>
          <w:sz w:val="28"/>
          <w:szCs w:val="28"/>
        </w:rPr>
        <w:br w:type="page"/>
      </w:r>
    </w:p>
    <w:p w:rsidR="000C0B4C" w:rsidRDefault="003B0F50" w:rsidP="00EB430F">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Singt dem Herrn ein neues Lied. Das wünsche ich mir auch für unsere Gemeinde, dass wir Li</w:t>
      </w:r>
      <w:r>
        <w:rPr>
          <w:rFonts w:ascii="Times New Roman" w:eastAsia="Calibri" w:hAnsi="Times New Roman"/>
          <w:iCs/>
          <w:sz w:val="28"/>
          <w:szCs w:val="28"/>
        </w:rPr>
        <w:t>e</w:t>
      </w:r>
      <w:r>
        <w:rPr>
          <w:rFonts w:ascii="Times New Roman" w:eastAsia="Calibri" w:hAnsi="Times New Roman"/>
          <w:iCs/>
          <w:sz w:val="28"/>
          <w:szCs w:val="28"/>
        </w:rPr>
        <w:t>der der Hoffnung  und des Lebens singen, Li</w:t>
      </w:r>
      <w:r>
        <w:rPr>
          <w:rFonts w:ascii="Times New Roman" w:eastAsia="Calibri" w:hAnsi="Times New Roman"/>
          <w:iCs/>
          <w:sz w:val="28"/>
          <w:szCs w:val="28"/>
        </w:rPr>
        <w:t>e</w:t>
      </w:r>
      <w:r>
        <w:rPr>
          <w:rFonts w:ascii="Times New Roman" w:eastAsia="Calibri" w:hAnsi="Times New Roman"/>
          <w:iCs/>
          <w:sz w:val="28"/>
          <w:szCs w:val="28"/>
        </w:rPr>
        <w:t xml:space="preserve">der, die von Herzen kommen. </w:t>
      </w:r>
      <w:r w:rsidR="00486B52">
        <w:rPr>
          <w:rFonts w:ascii="Times New Roman" w:eastAsia="Calibri" w:hAnsi="Times New Roman"/>
          <w:iCs/>
          <w:sz w:val="28"/>
          <w:szCs w:val="28"/>
        </w:rPr>
        <w:t xml:space="preserve">Jeder soll singen wie es seiner Natur und seinem Lebensgefühl entspricht. Dann wird unsere Gemeinde zu einem vielstimmigen Chor zur Ehre Gottes. Denn bei aller Unterschiedlichkeit sind wir doch vereint in der Liebe </w:t>
      </w:r>
      <w:r w:rsidR="00F37882">
        <w:rPr>
          <w:rFonts w:ascii="Times New Roman" w:eastAsia="Calibri" w:hAnsi="Times New Roman"/>
          <w:iCs/>
          <w:sz w:val="28"/>
          <w:szCs w:val="28"/>
        </w:rPr>
        <w:t>Gottes</w:t>
      </w:r>
      <w:r w:rsidR="00486B52">
        <w:rPr>
          <w:rFonts w:ascii="Times New Roman" w:eastAsia="Calibri" w:hAnsi="Times New Roman"/>
          <w:iCs/>
          <w:sz w:val="28"/>
          <w:szCs w:val="28"/>
        </w:rPr>
        <w:t xml:space="preserve">. </w:t>
      </w:r>
    </w:p>
    <w:p w:rsidR="00F37882" w:rsidRDefault="00F37882" w:rsidP="00EB430F">
      <w:pPr>
        <w:autoSpaceDE w:val="0"/>
        <w:autoSpaceDN w:val="0"/>
        <w:adjustRightInd w:val="0"/>
        <w:spacing w:after="0" w:line="240" w:lineRule="auto"/>
        <w:rPr>
          <w:rFonts w:ascii="Times New Roman" w:eastAsia="Calibri" w:hAnsi="Times New Roman"/>
          <w:iCs/>
          <w:sz w:val="28"/>
          <w:szCs w:val="28"/>
        </w:rPr>
      </w:pPr>
    </w:p>
    <w:p w:rsidR="00486B52" w:rsidRDefault="00486B52" w:rsidP="00EB430F">
      <w:pPr>
        <w:autoSpaceDE w:val="0"/>
        <w:autoSpaceDN w:val="0"/>
        <w:adjustRightInd w:val="0"/>
        <w:spacing w:after="0" w:line="240" w:lineRule="auto"/>
        <w:rPr>
          <w:rFonts w:ascii="Times New Roman" w:eastAsia="Calibri" w:hAnsi="Times New Roman"/>
          <w:iCs/>
          <w:sz w:val="28"/>
          <w:szCs w:val="28"/>
        </w:rPr>
      </w:pPr>
      <w:r>
        <w:rPr>
          <w:rFonts w:ascii="Times New Roman" w:eastAsia="Calibri" w:hAnsi="Times New Roman"/>
          <w:iCs/>
          <w:sz w:val="28"/>
          <w:szCs w:val="28"/>
        </w:rPr>
        <w:t>Und diese Liebe Gottes, die größer ist als jede Vernunft, bewahre unsere Herzen und Sinne in Jesus Christus. Amen.</w:t>
      </w:r>
    </w:p>
    <w:p w:rsidR="00486B52" w:rsidRDefault="00486B52" w:rsidP="00EB430F">
      <w:pPr>
        <w:autoSpaceDE w:val="0"/>
        <w:autoSpaceDN w:val="0"/>
        <w:adjustRightInd w:val="0"/>
        <w:spacing w:after="0" w:line="240" w:lineRule="auto"/>
        <w:rPr>
          <w:rFonts w:ascii="Times New Roman" w:eastAsia="Calibri" w:hAnsi="Times New Roman"/>
          <w:iCs/>
          <w:sz w:val="28"/>
          <w:szCs w:val="28"/>
        </w:rPr>
      </w:pPr>
    </w:p>
    <w:p w:rsidR="00F37882" w:rsidRPr="00470AC0" w:rsidRDefault="00F37882" w:rsidP="00F37882">
      <w:pPr>
        <w:spacing w:after="0"/>
        <w:rPr>
          <w:rFonts w:ascii="Times New Roman" w:hAnsi="Times New Roman"/>
          <w:color w:val="FF0000"/>
          <w:sz w:val="24"/>
          <w:szCs w:val="24"/>
        </w:rPr>
      </w:pPr>
      <w:r w:rsidRPr="00C80B30">
        <w:rPr>
          <w:rFonts w:ascii="Times New Roman" w:hAnsi="Times New Roman"/>
          <w:sz w:val="28"/>
          <w:szCs w:val="28"/>
        </w:rPr>
        <w:t xml:space="preserve">Gemeindelied </w:t>
      </w:r>
      <w:r w:rsidR="007E7ED8">
        <w:rPr>
          <w:rFonts w:ascii="Times New Roman" w:hAnsi="Times New Roman"/>
          <w:color w:val="FF0000"/>
          <w:sz w:val="28"/>
          <w:szCs w:val="28"/>
        </w:rPr>
        <w:t>663</w:t>
      </w:r>
      <w:r w:rsidR="000A76BD">
        <w:rPr>
          <w:rFonts w:ascii="Times New Roman" w:hAnsi="Times New Roman"/>
          <w:color w:val="FF0000"/>
          <w:sz w:val="28"/>
          <w:szCs w:val="28"/>
        </w:rPr>
        <w:t>, 1-4</w:t>
      </w:r>
      <w:r>
        <w:rPr>
          <w:rFonts w:ascii="Times New Roman" w:hAnsi="Times New Roman"/>
          <w:color w:val="FF0000"/>
          <w:sz w:val="28"/>
          <w:szCs w:val="28"/>
        </w:rPr>
        <w:t xml:space="preserve"> </w:t>
      </w:r>
      <w:r w:rsidR="000A76BD">
        <w:rPr>
          <w:rFonts w:ascii="Times New Roman" w:hAnsi="Times New Roman"/>
          <w:color w:val="FF0000"/>
          <w:sz w:val="24"/>
          <w:szCs w:val="24"/>
        </w:rPr>
        <w:t>Herr deine Liebe</w:t>
      </w:r>
    </w:p>
    <w:p w:rsidR="00486B52" w:rsidRPr="00EE0E8D" w:rsidRDefault="00486B52" w:rsidP="00EB430F">
      <w:pPr>
        <w:autoSpaceDE w:val="0"/>
        <w:autoSpaceDN w:val="0"/>
        <w:adjustRightInd w:val="0"/>
        <w:spacing w:after="0" w:line="240" w:lineRule="auto"/>
        <w:rPr>
          <w:rFonts w:ascii="Times New Roman" w:eastAsia="Calibri" w:hAnsi="Times New Roman"/>
          <w:iCs/>
          <w:sz w:val="28"/>
          <w:szCs w:val="28"/>
        </w:rPr>
      </w:pPr>
    </w:p>
    <w:p w:rsidR="00F6282B" w:rsidRDefault="00F6282B" w:rsidP="000F2107">
      <w:pPr>
        <w:autoSpaceDE w:val="0"/>
        <w:autoSpaceDN w:val="0"/>
        <w:adjustRightInd w:val="0"/>
        <w:spacing w:after="0" w:line="240" w:lineRule="auto"/>
        <w:rPr>
          <w:rFonts w:ascii="Times New Roman" w:eastAsia="Calibri" w:hAnsi="Times New Roman"/>
          <w:iCs/>
          <w:sz w:val="28"/>
          <w:szCs w:val="28"/>
        </w:rPr>
      </w:pPr>
    </w:p>
    <w:sectPr w:rsidR="00F6282B" w:rsidSect="009F4AB2">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F9" w:rsidRDefault="00C552F9" w:rsidP="009F4AB2">
      <w:pPr>
        <w:spacing w:after="0" w:line="240" w:lineRule="auto"/>
      </w:pPr>
      <w:r>
        <w:separator/>
      </w:r>
    </w:p>
  </w:endnote>
  <w:endnote w:type="continuationSeparator" w:id="0">
    <w:p w:rsidR="00C552F9" w:rsidRDefault="00C552F9" w:rsidP="009F4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F9" w:rsidRDefault="00C552F9" w:rsidP="009F4AB2">
      <w:pPr>
        <w:spacing w:after="0" w:line="240" w:lineRule="auto"/>
      </w:pPr>
      <w:r>
        <w:separator/>
      </w:r>
    </w:p>
  </w:footnote>
  <w:footnote w:type="continuationSeparator" w:id="0">
    <w:p w:rsidR="00C552F9" w:rsidRDefault="00C552F9" w:rsidP="009F4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A2" w:rsidRDefault="005134A2">
    <w:pPr>
      <w:pStyle w:val="Kopfzeile"/>
      <w:jc w:val="center"/>
    </w:pPr>
    <w:r>
      <w:t>Predigt 3.5.2015</w:t>
    </w:r>
  </w:p>
  <w:p w:rsidR="005134A2" w:rsidRDefault="00900721">
    <w:pPr>
      <w:pStyle w:val="Kopfzeile"/>
      <w:jc w:val="center"/>
    </w:pPr>
    <w:fldSimple w:instr=" PAGE   \* MERGEFORMAT ">
      <w:r w:rsidR="002A1760">
        <w:rPr>
          <w:noProof/>
        </w:rPr>
        <w:t>10</w:t>
      </w:r>
    </w:fldSimple>
  </w:p>
  <w:p w:rsidR="005134A2" w:rsidRDefault="005134A2" w:rsidP="009F4AB2">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4AB2"/>
    <w:rsid w:val="00030245"/>
    <w:rsid w:val="0003774E"/>
    <w:rsid w:val="00054E4F"/>
    <w:rsid w:val="00055504"/>
    <w:rsid w:val="00095EE0"/>
    <w:rsid w:val="000A76BD"/>
    <w:rsid w:val="000C0B4C"/>
    <w:rsid w:val="000F2107"/>
    <w:rsid w:val="00182BDF"/>
    <w:rsid w:val="001A21A7"/>
    <w:rsid w:val="001B36B2"/>
    <w:rsid w:val="001B673D"/>
    <w:rsid w:val="001F69A4"/>
    <w:rsid w:val="00251F7C"/>
    <w:rsid w:val="0029501F"/>
    <w:rsid w:val="002A0E3B"/>
    <w:rsid w:val="002A1760"/>
    <w:rsid w:val="002B50F3"/>
    <w:rsid w:val="002D702B"/>
    <w:rsid w:val="002E3AA4"/>
    <w:rsid w:val="003173E4"/>
    <w:rsid w:val="00333CD9"/>
    <w:rsid w:val="00347ACC"/>
    <w:rsid w:val="003A3886"/>
    <w:rsid w:val="003A6D09"/>
    <w:rsid w:val="003B0F50"/>
    <w:rsid w:val="003B43DF"/>
    <w:rsid w:val="003C5AD4"/>
    <w:rsid w:val="003F6EA2"/>
    <w:rsid w:val="00417180"/>
    <w:rsid w:val="00486B52"/>
    <w:rsid w:val="00491521"/>
    <w:rsid w:val="004C09AF"/>
    <w:rsid w:val="004C13FB"/>
    <w:rsid w:val="004E2511"/>
    <w:rsid w:val="0051043D"/>
    <w:rsid w:val="005134A2"/>
    <w:rsid w:val="0053405B"/>
    <w:rsid w:val="005962C6"/>
    <w:rsid w:val="005B41DD"/>
    <w:rsid w:val="005B7924"/>
    <w:rsid w:val="006258E5"/>
    <w:rsid w:val="00651478"/>
    <w:rsid w:val="00654598"/>
    <w:rsid w:val="006612B6"/>
    <w:rsid w:val="006E24D1"/>
    <w:rsid w:val="006F737D"/>
    <w:rsid w:val="0070732F"/>
    <w:rsid w:val="00717851"/>
    <w:rsid w:val="007276ED"/>
    <w:rsid w:val="00777098"/>
    <w:rsid w:val="00794D90"/>
    <w:rsid w:val="007A7C2E"/>
    <w:rsid w:val="007A7D67"/>
    <w:rsid w:val="007B2369"/>
    <w:rsid w:val="007E7ED8"/>
    <w:rsid w:val="008139EC"/>
    <w:rsid w:val="00825EE7"/>
    <w:rsid w:val="00847222"/>
    <w:rsid w:val="008659B4"/>
    <w:rsid w:val="00872524"/>
    <w:rsid w:val="00876DF9"/>
    <w:rsid w:val="008D415F"/>
    <w:rsid w:val="00900721"/>
    <w:rsid w:val="00927190"/>
    <w:rsid w:val="00974E05"/>
    <w:rsid w:val="00993293"/>
    <w:rsid w:val="009C08E4"/>
    <w:rsid w:val="009D3E38"/>
    <w:rsid w:val="009D6CA6"/>
    <w:rsid w:val="009F32F2"/>
    <w:rsid w:val="009F4AB2"/>
    <w:rsid w:val="00A2468B"/>
    <w:rsid w:val="00A32847"/>
    <w:rsid w:val="00A720A6"/>
    <w:rsid w:val="00AA5332"/>
    <w:rsid w:val="00AA7C0F"/>
    <w:rsid w:val="00AE3EC4"/>
    <w:rsid w:val="00B02BFB"/>
    <w:rsid w:val="00B81E3D"/>
    <w:rsid w:val="00BA0940"/>
    <w:rsid w:val="00BF2F19"/>
    <w:rsid w:val="00C14811"/>
    <w:rsid w:val="00C16B9C"/>
    <w:rsid w:val="00C31170"/>
    <w:rsid w:val="00C33A4F"/>
    <w:rsid w:val="00C552F9"/>
    <w:rsid w:val="00C73126"/>
    <w:rsid w:val="00CA03A8"/>
    <w:rsid w:val="00CB07AF"/>
    <w:rsid w:val="00D8650B"/>
    <w:rsid w:val="00DB1401"/>
    <w:rsid w:val="00E04C0F"/>
    <w:rsid w:val="00E7783F"/>
    <w:rsid w:val="00E94B0C"/>
    <w:rsid w:val="00E96390"/>
    <w:rsid w:val="00EB430F"/>
    <w:rsid w:val="00EB5BFB"/>
    <w:rsid w:val="00EE0E8D"/>
    <w:rsid w:val="00F37882"/>
    <w:rsid w:val="00F54FFD"/>
    <w:rsid w:val="00F6282B"/>
    <w:rsid w:val="00F854F2"/>
    <w:rsid w:val="00F9372C"/>
    <w:rsid w:val="00FA0ABB"/>
    <w:rsid w:val="00FE30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AB2"/>
    <w:pPr>
      <w:spacing w:after="200" w:line="276" w:lineRule="auto"/>
    </w:pPr>
    <w:rPr>
      <w:rFonts w:ascii="Constantia" w:eastAsia="Constantia" w:hAnsi="Constant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4A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4AB2"/>
    <w:rPr>
      <w:rFonts w:ascii="Constantia" w:eastAsia="Constantia" w:hAnsi="Constantia" w:cs="Times New Roman"/>
    </w:rPr>
  </w:style>
  <w:style w:type="paragraph" w:styleId="Fuzeile">
    <w:name w:val="footer"/>
    <w:basedOn w:val="Standard"/>
    <w:link w:val="FuzeileZchn"/>
    <w:uiPriority w:val="99"/>
    <w:semiHidden/>
    <w:unhideWhenUsed/>
    <w:rsid w:val="009F4AB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F4AB2"/>
    <w:rPr>
      <w:rFonts w:ascii="Constantia" w:eastAsia="Constantia" w:hAnsi="Constantia" w:cs="Times New Roman"/>
    </w:rPr>
  </w:style>
  <w:style w:type="character" w:styleId="Hyperlink">
    <w:name w:val="Hyperlink"/>
    <w:basedOn w:val="Absatz-Standardschriftart"/>
    <w:uiPriority w:val="99"/>
    <w:unhideWhenUsed/>
    <w:rsid w:val="00EE0E8D"/>
    <w:rPr>
      <w:color w:val="0000FF"/>
      <w:u w:val="single"/>
    </w:rPr>
  </w:style>
</w:styles>
</file>

<file path=word/webSettings.xml><?xml version="1.0" encoding="utf-8"?>
<w:webSettings xmlns:r="http://schemas.openxmlformats.org/officeDocument/2006/relationships" xmlns:w="http://schemas.openxmlformats.org/wordprocessingml/2006/main">
  <w:divs>
    <w:div w:id="2120903191">
      <w:bodyDiv w:val="1"/>
      <w:marLeft w:val="0"/>
      <w:marRight w:val="0"/>
      <w:marTop w:val="0"/>
      <w:marBottom w:val="0"/>
      <w:divBdr>
        <w:top w:val="none" w:sz="0" w:space="0" w:color="auto"/>
        <w:left w:val="none" w:sz="0" w:space="0" w:color="auto"/>
        <w:bottom w:val="none" w:sz="0" w:space="0" w:color="auto"/>
        <w:right w:val="none" w:sz="0" w:space="0" w:color="auto"/>
      </w:divBdr>
      <w:divsChild>
        <w:div w:id="2100559965">
          <w:marLeft w:val="0"/>
          <w:marRight w:val="0"/>
          <w:marTop w:val="0"/>
          <w:marBottom w:val="0"/>
          <w:divBdr>
            <w:top w:val="none" w:sz="0" w:space="0" w:color="auto"/>
            <w:left w:val="none" w:sz="0" w:space="0" w:color="auto"/>
            <w:bottom w:val="none" w:sz="0" w:space="0" w:color="auto"/>
            <w:right w:val="none" w:sz="0" w:space="0" w:color="auto"/>
          </w:divBdr>
          <w:divsChild>
            <w:div w:id="2066831429">
              <w:marLeft w:val="0"/>
              <w:marRight w:val="0"/>
              <w:marTop w:val="0"/>
              <w:marBottom w:val="0"/>
              <w:divBdr>
                <w:top w:val="none" w:sz="0" w:space="0" w:color="auto"/>
                <w:left w:val="none" w:sz="0" w:space="0" w:color="auto"/>
                <w:bottom w:val="none" w:sz="0" w:space="0" w:color="auto"/>
                <w:right w:val="none" w:sz="0" w:space="0" w:color="auto"/>
              </w:divBdr>
              <w:divsChild>
                <w:div w:id="1465928465">
                  <w:marLeft w:val="0"/>
                  <w:marRight w:val="0"/>
                  <w:marTop w:val="0"/>
                  <w:marBottom w:val="0"/>
                  <w:divBdr>
                    <w:top w:val="none" w:sz="0" w:space="0" w:color="auto"/>
                    <w:left w:val="none" w:sz="0" w:space="0" w:color="auto"/>
                    <w:bottom w:val="none" w:sz="0" w:space="0" w:color="auto"/>
                    <w:right w:val="none" w:sz="0" w:space="0" w:color="auto"/>
                  </w:divBdr>
                  <w:divsChild>
                    <w:div w:id="1968192932">
                      <w:marLeft w:val="0"/>
                      <w:marRight w:val="0"/>
                      <w:marTop w:val="0"/>
                      <w:marBottom w:val="0"/>
                      <w:divBdr>
                        <w:top w:val="none" w:sz="0" w:space="0" w:color="auto"/>
                        <w:left w:val="none" w:sz="0" w:space="0" w:color="auto"/>
                        <w:bottom w:val="none" w:sz="0" w:space="0" w:color="auto"/>
                        <w:right w:val="none" w:sz="0" w:space="0" w:color="auto"/>
                      </w:divBdr>
                      <w:divsChild>
                        <w:div w:id="451871263">
                          <w:marLeft w:val="0"/>
                          <w:marRight w:val="0"/>
                          <w:marTop w:val="0"/>
                          <w:marBottom w:val="0"/>
                          <w:divBdr>
                            <w:top w:val="none" w:sz="0" w:space="0" w:color="auto"/>
                            <w:left w:val="none" w:sz="0" w:space="0" w:color="auto"/>
                            <w:bottom w:val="none" w:sz="0" w:space="0" w:color="auto"/>
                            <w:right w:val="none" w:sz="0" w:space="0" w:color="auto"/>
                          </w:divBdr>
                          <w:divsChild>
                            <w:div w:id="782454766">
                              <w:marLeft w:val="0"/>
                              <w:marRight w:val="0"/>
                              <w:marTop w:val="0"/>
                              <w:marBottom w:val="0"/>
                              <w:divBdr>
                                <w:top w:val="none" w:sz="0" w:space="0" w:color="auto"/>
                                <w:left w:val="none" w:sz="0" w:space="0" w:color="auto"/>
                                <w:bottom w:val="none" w:sz="0" w:space="0" w:color="auto"/>
                                <w:right w:val="none" w:sz="0" w:space="0" w:color="auto"/>
                              </w:divBdr>
                            </w:div>
                            <w:div w:id="1814447270">
                              <w:marLeft w:val="0"/>
                              <w:marRight w:val="0"/>
                              <w:marTop w:val="0"/>
                              <w:marBottom w:val="0"/>
                              <w:divBdr>
                                <w:top w:val="none" w:sz="0" w:space="0" w:color="auto"/>
                                <w:left w:val="none" w:sz="0" w:space="0" w:color="auto"/>
                                <w:bottom w:val="none" w:sz="0" w:space="0" w:color="auto"/>
                                <w:right w:val="none" w:sz="0" w:space="0" w:color="auto"/>
                              </w:divBdr>
                            </w:div>
                            <w:div w:id="19582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6357">
      <w:bodyDiv w:val="1"/>
      <w:marLeft w:val="0"/>
      <w:marRight w:val="0"/>
      <w:marTop w:val="0"/>
      <w:marBottom w:val="0"/>
      <w:divBdr>
        <w:top w:val="none" w:sz="0" w:space="0" w:color="auto"/>
        <w:left w:val="none" w:sz="0" w:space="0" w:color="auto"/>
        <w:bottom w:val="none" w:sz="0" w:space="0" w:color="auto"/>
        <w:right w:val="none" w:sz="0" w:space="0" w:color="auto"/>
      </w:divBdr>
      <w:divsChild>
        <w:div w:id="1957130641">
          <w:marLeft w:val="0"/>
          <w:marRight w:val="0"/>
          <w:marTop w:val="0"/>
          <w:marBottom w:val="0"/>
          <w:divBdr>
            <w:top w:val="none" w:sz="0" w:space="0" w:color="auto"/>
            <w:left w:val="none" w:sz="0" w:space="0" w:color="auto"/>
            <w:bottom w:val="none" w:sz="0" w:space="0" w:color="auto"/>
            <w:right w:val="none" w:sz="0" w:space="0" w:color="auto"/>
          </w:divBdr>
          <w:divsChild>
            <w:div w:id="1714381557">
              <w:marLeft w:val="0"/>
              <w:marRight w:val="0"/>
              <w:marTop w:val="0"/>
              <w:marBottom w:val="0"/>
              <w:divBdr>
                <w:top w:val="none" w:sz="0" w:space="0" w:color="auto"/>
                <w:left w:val="none" w:sz="0" w:space="0" w:color="auto"/>
                <w:bottom w:val="none" w:sz="0" w:space="0" w:color="auto"/>
                <w:right w:val="none" w:sz="0" w:space="0" w:color="auto"/>
              </w:divBdr>
              <w:divsChild>
                <w:div w:id="1319458197">
                  <w:marLeft w:val="0"/>
                  <w:marRight w:val="0"/>
                  <w:marTop w:val="0"/>
                  <w:marBottom w:val="0"/>
                  <w:divBdr>
                    <w:top w:val="none" w:sz="0" w:space="0" w:color="auto"/>
                    <w:left w:val="none" w:sz="0" w:space="0" w:color="auto"/>
                    <w:bottom w:val="none" w:sz="0" w:space="0" w:color="auto"/>
                    <w:right w:val="none" w:sz="0" w:space="0" w:color="auto"/>
                  </w:divBdr>
                  <w:divsChild>
                    <w:div w:id="2067532045">
                      <w:marLeft w:val="0"/>
                      <w:marRight w:val="0"/>
                      <w:marTop w:val="0"/>
                      <w:marBottom w:val="0"/>
                      <w:divBdr>
                        <w:top w:val="none" w:sz="0" w:space="0" w:color="auto"/>
                        <w:left w:val="none" w:sz="0" w:space="0" w:color="auto"/>
                        <w:bottom w:val="none" w:sz="0" w:space="0" w:color="auto"/>
                        <w:right w:val="none" w:sz="0" w:space="0" w:color="auto"/>
                      </w:divBdr>
                      <w:divsChild>
                        <w:div w:id="2099591956">
                          <w:marLeft w:val="0"/>
                          <w:marRight w:val="0"/>
                          <w:marTop w:val="0"/>
                          <w:marBottom w:val="0"/>
                          <w:divBdr>
                            <w:top w:val="none" w:sz="0" w:space="0" w:color="auto"/>
                            <w:left w:val="none" w:sz="0" w:space="0" w:color="auto"/>
                            <w:bottom w:val="none" w:sz="0" w:space="0" w:color="auto"/>
                            <w:right w:val="none" w:sz="0" w:space="0" w:color="auto"/>
                          </w:divBdr>
                          <w:divsChild>
                            <w:div w:id="24182860">
                              <w:marLeft w:val="0"/>
                              <w:marRight w:val="0"/>
                              <w:marTop w:val="0"/>
                              <w:marBottom w:val="0"/>
                              <w:divBdr>
                                <w:top w:val="none" w:sz="0" w:space="0" w:color="auto"/>
                                <w:left w:val="none" w:sz="0" w:space="0" w:color="auto"/>
                                <w:bottom w:val="none" w:sz="0" w:space="0" w:color="auto"/>
                                <w:right w:val="none" w:sz="0" w:space="0" w:color="auto"/>
                              </w:divBdr>
                            </w:div>
                            <w:div w:id="1530022400">
                              <w:marLeft w:val="0"/>
                              <w:marRight w:val="0"/>
                              <w:marTop w:val="0"/>
                              <w:marBottom w:val="0"/>
                              <w:divBdr>
                                <w:top w:val="none" w:sz="0" w:space="0" w:color="auto"/>
                                <w:left w:val="none" w:sz="0" w:space="0" w:color="auto"/>
                                <w:bottom w:val="none" w:sz="0" w:space="0" w:color="auto"/>
                                <w:right w:val="none" w:sz="0" w:space="0" w:color="auto"/>
                              </w:divBdr>
                            </w:div>
                            <w:div w:id="20183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1623</Words>
  <Characters>10231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2019-11-07T09:16:00Z</dcterms:created>
  <dcterms:modified xsi:type="dcterms:W3CDTF">2019-11-07T09:16:00Z</dcterms:modified>
</cp:coreProperties>
</file>