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6B" w:rsidRDefault="00741D6B" w:rsidP="00741D6B">
      <w:pPr>
        <w:spacing w:after="0" w:line="240" w:lineRule="auto"/>
        <w:rPr>
          <w:rFonts w:ascii="Times New Roman" w:hAnsi="Times New Roman"/>
          <w:b/>
          <w:sz w:val="28"/>
          <w:szCs w:val="28"/>
        </w:rPr>
      </w:pPr>
      <w:r>
        <w:rPr>
          <w:rFonts w:ascii="Times New Roman" w:hAnsi="Times New Roman"/>
          <w:b/>
          <w:sz w:val="28"/>
          <w:szCs w:val="28"/>
        </w:rPr>
        <w:t>Predigt</w:t>
      </w:r>
    </w:p>
    <w:p w:rsidR="00741D6B" w:rsidRDefault="00741D6B" w:rsidP="00741D6B">
      <w:pPr>
        <w:spacing w:after="0" w:line="240" w:lineRule="auto"/>
        <w:rPr>
          <w:rFonts w:ascii="Times New Roman" w:hAnsi="Times New Roman"/>
          <w:sz w:val="28"/>
          <w:szCs w:val="28"/>
        </w:rPr>
      </w:pPr>
      <w:r>
        <w:rPr>
          <w:rFonts w:ascii="Times New Roman" w:hAnsi="Times New Roman"/>
          <w:sz w:val="28"/>
          <w:szCs w:val="28"/>
        </w:rPr>
        <w:t>Die Gnade unseres Herrn Jesus Christus und Liebe Gottes und die Gemeinschaft des Heiligen Geistes sei mit uns allen.</w:t>
      </w:r>
    </w:p>
    <w:p w:rsidR="00741D6B" w:rsidRPr="00741D6B" w:rsidRDefault="00741D6B" w:rsidP="00741D6B">
      <w:pPr>
        <w:spacing w:after="0" w:line="240" w:lineRule="auto"/>
        <w:rPr>
          <w:rFonts w:ascii="Times New Roman" w:hAnsi="Times New Roman"/>
          <w:sz w:val="28"/>
          <w:szCs w:val="28"/>
        </w:rPr>
      </w:pPr>
      <w:r>
        <w:rPr>
          <w:rFonts w:ascii="Times New Roman" w:hAnsi="Times New Roman"/>
          <w:sz w:val="28"/>
          <w:szCs w:val="28"/>
        </w:rPr>
        <w:t xml:space="preserve">Liebe Gemeinde, unser heutiger Predigttext steht im Evangelium nach </w:t>
      </w:r>
      <w:r w:rsidRPr="004C76B4">
        <w:rPr>
          <w:rFonts w:ascii="Times New Roman" w:hAnsi="Times New Roman"/>
          <w:b/>
          <w:sz w:val="28"/>
          <w:szCs w:val="28"/>
        </w:rPr>
        <w:t>Matthäus Kapitel 6 die Verse 1-4.</w:t>
      </w:r>
      <w:r>
        <w:rPr>
          <w:rFonts w:ascii="Times New Roman" w:hAnsi="Times New Roman"/>
          <w:sz w:val="28"/>
          <w:szCs w:val="28"/>
        </w:rPr>
        <w:t xml:space="preserve"> Er ist ein Teil der bekannten Ber</w:t>
      </w:r>
      <w:r>
        <w:rPr>
          <w:rFonts w:ascii="Times New Roman" w:hAnsi="Times New Roman"/>
          <w:sz w:val="28"/>
          <w:szCs w:val="28"/>
        </w:rPr>
        <w:t>g</w:t>
      </w:r>
      <w:r>
        <w:rPr>
          <w:rFonts w:ascii="Times New Roman" w:hAnsi="Times New Roman"/>
          <w:sz w:val="28"/>
          <w:szCs w:val="28"/>
        </w:rPr>
        <w:t xml:space="preserve">predigt. </w:t>
      </w:r>
    </w:p>
    <w:p w:rsidR="00741D6B" w:rsidRPr="00741D6B" w:rsidRDefault="00741D6B" w:rsidP="00741D6B">
      <w:pPr>
        <w:spacing w:after="0" w:line="240" w:lineRule="auto"/>
        <w:rPr>
          <w:rFonts w:ascii="Times New Roman" w:hAnsi="Times New Roman"/>
          <w:b/>
          <w:sz w:val="28"/>
          <w:szCs w:val="28"/>
        </w:rPr>
      </w:pPr>
      <w:r w:rsidRPr="00741D6B">
        <w:rPr>
          <w:rFonts w:ascii="Times New Roman" w:hAnsi="Times New Roman"/>
          <w:b/>
          <w:sz w:val="28"/>
          <w:szCs w:val="28"/>
        </w:rPr>
        <w:t>6 Vom Almosengeben</w:t>
      </w:r>
    </w:p>
    <w:p w:rsidR="00741D6B" w:rsidRPr="00741D6B" w:rsidRDefault="00741D6B" w:rsidP="00741D6B">
      <w:pPr>
        <w:spacing w:after="0" w:line="240" w:lineRule="auto"/>
        <w:rPr>
          <w:rFonts w:ascii="Times New Roman" w:hAnsi="Times New Roman"/>
          <w:sz w:val="28"/>
          <w:szCs w:val="28"/>
        </w:rPr>
      </w:pPr>
      <w:r w:rsidRPr="00741D6B">
        <w:rPr>
          <w:rFonts w:ascii="Times New Roman" w:hAnsi="Times New Roman"/>
          <w:sz w:val="28"/>
          <w:szCs w:val="28"/>
        </w:rPr>
        <w:t>1 Habt acht auf eure Frömmigkeit, dass ihr die nicht übt vor den Leuten, um von ihnen gesehen zu werden; ihr habt sonst keinen Lohn bei eurem Vater im Himmel.</w:t>
      </w:r>
    </w:p>
    <w:p w:rsidR="00741D6B" w:rsidRPr="00741D6B" w:rsidRDefault="00741D6B" w:rsidP="00741D6B">
      <w:pPr>
        <w:spacing w:after="0" w:line="240" w:lineRule="auto"/>
        <w:rPr>
          <w:rFonts w:ascii="Times New Roman" w:hAnsi="Times New Roman"/>
          <w:sz w:val="28"/>
          <w:szCs w:val="28"/>
        </w:rPr>
      </w:pPr>
      <w:r w:rsidRPr="00741D6B">
        <w:rPr>
          <w:rFonts w:ascii="Times New Roman" w:hAnsi="Times New Roman"/>
          <w:sz w:val="28"/>
          <w:szCs w:val="28"/>
        </w:rPr>
        <w:t>2 Wenn du nun Almosen gibst, sollst du es nicht vor dir ausposaunen lassen, wie es die Heuchler tun in den Synagogen und auf den Gassen, damit sie von den Leuten gepriesen werden. Wahrlich, ich sage euch: Sie haben ihren Lohn schon g</w:t>
      </w:r>
      <w:r w:rsidRPr="00741D6B">
        <w:rPr>
          <w:rFonts w:ascii="Times New Roman" w:hAnsi="Times New Roman"/>
          <w:sz w:val="28"/>
          <w:szCs w:val="28"/>
        </w:rPr>
        <w:t>e</w:t>
      </w:r>
      <w:r w:rsidRPr="00741D6B">
        <w:rPr>
          <w:rFonts w:ascii="Times New Roman" w:hAnsi="Times New Roman"/>
          <w:sz w:val="28"/>
          <w:szCs w:val="28"/>
        </w:rPr>
        <w:t xml:space="preserve">habt. </w:t>
      </w:r>
    </w:p>
    <w:p w:rsidR="00741D6B" w:rsidRPr="00741D6B" w:rsidRDefault="00741D6B" w:rsidP="00741D6B">
      <w:pPr>
        <w:spacing w:after="0" w:line="240" w:lineRule="auto"/>
        <w:rPr>
          <w:rFonts w:ascii="Times New Roman" w:hAnsi="Times New Roman"/>
          <w:sz w:val="28"/>
          <w:szCs w:val="28"/>
        </w:rPr>
      </w:pPr>
      <w:r w:rsidRPr="00741D6B">
        <w:rPr>
          <w:rFonts w:ascii="Times New Roman" w:hAnsi="Times New Roman"/>
          <w:sz w:val="28"/>
          <w:szCs w:val="28"/>
        </w:rPr>
        <w:t>3 Wenn du aber Almosen gibst, so lass deine li</w:t>
      </w:r>
      <w:r w:rsidRPr="00741D6B">
        <w:rPr>
          <w:rFonts w:ascii="Times New Roman" w:hAnsi="Times New Roman"/>
          <w:sz w:val="28"/>
          <w:szCs w:val="28"/>
        </w:rPr>
        <w:t>n</w:t>
      </w:r>
      <w:r w:rsidRPr="00741D6B">
        <w:rPr>
          <w:rFonts w:ascii="Times New Roman" w:hAnsi="Times New Roman"/>
          <w:sz w:val="28"/>
          <w:szCs w:val="28"/>
        </w:rPr>
        <w:t xml:space="preserve">ke Hand nicht wissen, was die rechte tut, </w:t>
      </w:r>
    </w:p>
    <w:p w:rsidR="00741D6B" w:rsidRDefault="00741D6B" w:rsidP="00741D6B">
      <w:pPr>
        <w:spacing w:after="0" w:line="240" w:lineRule="auto"/>
        <w:rPr>
          <w:rFonts w:ascii="Times New Roman" w:hAnsi="Times New Roman"/>
          <w:sz w:val="28"/>
          <w:szCs w:val="28"/>
        </w:rPr>
      </w:pPr>
      <w:r w:rsidRPr="00741D6B">
        <w:rPr>
          <w:rFonts w:ascii="Times New Roman" w:hAnsi="Times New Roman"/>
          <w:sz w:val="28"/>
          <w:szCs w:val="28"/>
        </w:rPr>
        <w:t>4 damit dein Almosen verborgen bleibe; und dein Vater, der in das Verborgene sieht, wird dir</w:t>
      </w:r>
      <w:r>
        <w:rPr>
          <w:rFonts w:ascii="Times New Roman" w:hAnsi="Times New Roman"/>
          <w:sz w:val="28"/>
          <w:szCs w:val="28"/>
        </w:rPr>
        <w:t xml:space="preserve"> e</w:t>
      </w:r>
      <w:r w:rsidRPr="00741D6B">
        <w:rPr>
          <w:rFonts w:ascii="Times New Roman" w:hAnsi="Times New Roman"/>
          <w:sz w:val="28"/>
          <w:szCs w:val="28"/>
        </w:rPr>
        <w:t>s vergelten.</w:t>
      </w:r>
    </w:p>
    <w:p w:rsidR="00741D6B" w:rsidRDefault="00741D6B" w:rsidP="00741D6B">
      <w:pPr>
        <w:spacing w:after="0" w:line="240" w:lineRule="auto"/>
        <w:rPr>
          <w:rFonts w:ascii="Times New Roman" w:hAnsi="Times New Roman"/>
          <w:sz w:val="28"/>
          <w:szCs w:val="28"/>
        </w:rPr>
      </w:pPr>
    </w:p>
    <w:p w:rsidR="00741D6B" w:rsidRDefault="00741D6B" w:rsidP="00741D6B">
      <w:pPr>
        <w:spacing w:after="0" w:line="240" w:lineRule="auto"/>
        <w:rPr>
          <w:rFonts w:ascii="Times New Roman" w:hAnsi="Times New Roman"/>
          <w:sz w:val="28"/>
          <w:szCs w:val="28"/>
        </w:rPr>
      </w:pPr>
      <w:r>
        <w:rPr>
          <w:rFonts w:ascii="Times New Roman" w:hAnsi="Times New Roman"/>
          <w:sz w:val="28"/>
          <w:szCs w:val="28"/>
        </w:rPr>
        <w:t>Der Herr segne das Reden und das Hören.</w:t>
      </w:r>
    </w:p>
    <w:p w:rsidR="00254DF1" w:rsidRPr="000A3FD4" w:rsidRDefault="00254DF1" w:rsidP="00741D6B">
      <w:pPr>
        <w:spacing w:after="0" w:line="240" w:lineRule="auto"/>
        <w:rPr>
          <w:rFonts w:ascii="Times New Roman" w:hAnsi="Times New Roman"/>
          <w:b/>
          <w:sz w:val="28"/>
          <w:szCs w:val="28"/>
        </w:rPr>
      </w:pPr>
      <w:r>
        <w:rPr>
          <w:rFonts w:ascii="Times New Roman" w:hAnsi="Times New Roman"/>
          <w:sz w:val="28"/>
          <w:szCs w:val="28"/>
        </w:rPr>
        <w:br w:type="page"/>
      </w:r>
      <w:r>
        <w:rPr>
          <w:rFonts w:ascii="Times New Roman" w:hAnsi="Times New Roman"/>
          <w:sz w:val="28"/>
          <w:szCs w:val="28"/>
        </w:rPr>
        <w:lastRenderedPageBreak/>
        <w:t xml:space="preserve">Liebe Gemeinde, </w:t>
      </w:r>
      <w:r w:rsidRPr="000A3FD4">
        <w:rPr>
          <w:rFonts w:ascii="Times New Roman" w:hAnsi="Times New Roman"/>
          <w:b/>
          <w:sz w:val="28"/>
          <w:szCs w:val="28"/>
        </w:rPr>
        <w:t>da redet Jesus mal Tacheles.</w:t>
      </w:r>
      <w:r>
        <w:rPr>
          <w:rFonts w:ascii="Times New Roman" w:hAnsi="Times New Roman"/>
          <w:sz w:val="28"/>
          <w:szCs w:val="28"/>
        </w:rPr>
        <w:t xml:space="preserve"> Ich kann mir gut vorstellen, wie einige Pharisäer vor Wut rot anliefen und das umstehende Volk heimlich grinste. Denen hat er es mal so richtig gegeben, den Heuchlern und ihnen gezeigt, dass ihre ganze zur Schau gestellte Frömmigkeit nichts taugt. Ich glaube, jeder von uns stimmt dem vorbehaltlos zu. Auch die Übertragung auf die eigene Gemeinde fällt nicht schwer. Da sind die, die mit ihrer Frömmigkeit hausieren gehen ebenfalls nicht unbedingt beliebt. </w:t>
      </w:r>
      <w:r w:rsidRPr="000A3FD4">
        <w:rPr>
          <w:rFonts w:ascii="Times New Roman" w:hAnsi="Times New Roman"/>
          <w:b/>
          <w:sz w:val="28"/>
          <w:szCs w:val="28"/>
        </w:rPr>
        <w:t>Religion</w:t>
      </w:r>
      <w:r w:rsidR="000A3FD4" w:rsidRPr="000A3FD4">
        <w:rPr>
          <w:rFonts w:ascii="Times New Roman" w:hAnsi="Times New Roman"/>
          <w:b/>
          <w:sz w:val="28"/>
          <w:szCs w:val="28"/>
        </w:rPr>
        <w:t xml:space="preserve"> ist doch</w:t>
      </w:r>
      <w:r w:rsidRPr="000A3FD4">
        <w:rPr>
          <w:rFonts w:ascii="Times New Roman" w:hAnsi="Times New Roman"/>
          <w:b/>
          <w:sz w:val="28"/>
          <w:szCs w:val="28"/>
        </w:rPr>
        <w:t xml:space="preserve"> reine Privatsache</w:t>
      </w:r>
      <w:r w:rsidR="000A3FD4" w:rsidRPr="000A3FD4">
        <w:rPr>
          <w:rFonts w:ascii="Times New Roman" w:hAnsi="Times New Roman"/>
          <w:b/>
          <w:sz w:val="28"/>
          <w:szCs w:val="28"/>
        </w:rPr>
        <w:t xml:space="preserve">, die </w:t>
      </w:r>
      <w:r w:rsidRPr="000A3FD4">
        <w:rPr>
          <w:rFonts w:ascii="Times New Roman" w:hAnsi="Times New Roman"/>
          <w:b/>
          <w:sz w:val="28"/>
          <w:szCs w:val="28"/>
        </w:rPr>
        <w:t>in der Öffentlic</w:t>
      </w:r>
      <w:r w:rsidRPr="000A3FD4">
        <w:rPr>
          <w:rFonts w:ascii="Times New Roman" w:hAnsi="Times New Roman"/>
          <w:b/>
          <w:sz w:val="28"/>
          <w:szCs w:val="28"/>
        </w:rPr>
        <w:t>h</w:t>
      </w:r>
      <w:r w:rsidRPr="000A3FD4">
        <w:rPr>
          <w:rFonts w:ascii="Times New Roman" w:hAnsi="Times New Roman"/>
          <w:b/>
          <w:sz w:val="28"/>
          <w:szCs w:val="28"/>
        </w:rPr>
        <w:t>keit nichts zu suchen hat</w:t>
      </w:r>
      <w:r w:rsidR="00ED3CCE">
        <w:rPr>
          <w:rFonts w:ascii="Times New Roman" w:hAnsi="Times New Roman"/>
          <w:b/>
          <w:sz w:val="28"/>
          <w:szCs w:val="28"/>
        </w:rPr>
        <w:t xml:space="preserve"> oder nicht?</w:t>
      </w:r>
    </w:p>
    <w:p w:rsidR="00254DF1" w:rsidRDefault="000A3FD4" w:rsidP="00741D6B">
      <w:pPr>
        <w:spacing w:after="0" w:line="240" w:lineRule="auto"/>
        <w:rPr>
          <w:rFonts w:ascii="Times New Roman" w:hAnsi="Times New Roman"/>
          <w:sz w:val="28"/>
          <w:szCs w:val="28"/>
        </w:rPr>
      </w:pPr>
      <w:r>
        <w:rPr>
          <w:rFonts w:ascii="Times New Roman" w:hAnsi="Times New Roman"/>
          <w:sz w:val="28"/>
          <w:szCs w:val="28"/>
        </w:rPr>
        <w:br w:type="page"/>
      </w:r>
      <w:r w:rsidR="00254DF1" w:rsidRPr="000A3FD4">
        <w:rPr>
          <w:rFonts w:ascii="Times New Roman" w:hAnsi="Times New Roman"/>
          <w:b/>
          <w:sz w:val="28"/>
          <w:szCs w:val="28"/>
        </w:rPr>
        <w:lastRenderedPageBreak/>
        <w:t>Wenn dem so wäre</w:t>
      </w:r>
      <w:r w:rsidR="00254DF1">
        <w:rPr>
          <w:rFonts w:ascii="Times New Roman" w:hAnsi="Times New Roman"/>
          <w:sz w:val="28"/>
          <w:szCs w:val="28"/>
        </w:rPr>
        <w:t>, dann könnten wir uns jetzt bequem zurücklegen, die Predigt beenden, vie</w:t>
      </w:r>
      <w:r w:rsidR="00254DF1">
        <w:rPr>
          <w:rFonts w:ascii="Times New Roman" w:hAnsi="Times New Roman"/>
          <w:sz w:val="28"/>
          <w:szCs w:val="28"/>
        </w:rPr>
        <w:t>l</w:t>
      </w:r>
      <w:r w:rsidR="00254DF1">
        <w:rPr>
          <w:rFonts w:ascii="Times New Roman" w:hAnsi="Times New Roman"/>
          <w:sz w:val="28"/>
          <w:szCs w:val="28"/>
        </w:rPr>
        <w:t xml:space="preserve">leicht dafür noch ein schönes Lied mehr singen und dann zufrieden nach Hause gehen. </w:t>
      </w:r>
    </w:p>
    <w:p w:rsidR="000A3FD4" w:rsidRDefault="00254DF1" w:rsidP="00741D6B">
      <w:pPr>
        <w:spacing w:after="0" w:line="240" w:lineRule="auto"/>
        <w:rPr>
          <w:rFonts w:ascii="Times New Roman" w:hAnsi="Times New Roman"/>
          <w:sz w:val="28"/>
          <w:szCs w:val="28"/>
        </w:rPr>
      </w:pPr>
      <w:r>
        <w:rPr>
          <w:rFonts w:ascii="Times New Roman" w:hAnsi="Times New Roman"/>
          <w:sz w:val="28"/>
          <w:szCs w:val="28"/>
        </w:rPr>
        <w:t xml:space="preserve">Wenn dem so wäre, aber liebe Gemeinde, sie können sich schon denken, dass dem nicht so ist. </w:t>
      </w:r>
      <w:r w:rsidR="000A3FD4">
        <w:rPr>
          <w:rFonts w:ascii="Times New Roman" w:hAnsi="Times New Roman"/>
          <w:sz w:val="28"/>
          <w:szCs w:val="28"/>
        </w:rPr>
        <w:t>In der selben Bergpredigt sagt Jesus nur ein K</w:t>
      </w:r>
      <w:r w:rsidR="000A3FD4">
        <w:rPr>
          <w:rFonts w:ascii="Times New Roman" w:hAnsi="Times New Roman"/>
          <w:sz w:val="28"/>
          <w:szCs w:val="28"/>
        </w:rPr>
        <w:t>a</w:t>
      </w:r>
      <w:r w:rsidR="000A3FD4">
        <w:rPr>
          <w:rFonts w:ascii="Times New Roman" w:hAnsi="Times New Roman"/>
          <w:sz w:val="28"/>
          <w:szCs w:val="28"/>
        </w:rPr>
        <w:t>pitel vorher etwas anderes.</w:t>
      </w:r>
    </w:p>
    <w:p w:rsidR="00B001F2" w:rsidRDefault="00B001F2" w:rsidP="00741D6B">
      <w:pPr>
        <w:spacing w:after="0" w:line="240" w:lineRule="auto"/>
        <w:rPr>
          <w:rFonts w:ascii="Times New Roman" w:hAnsi="Times New Roman"/>
          <w:sz w:val="28"/>
          <w:szCs w:val="28"/>
        </w:rPr>
      </w:pPr>
    </w:p>
    <w:p w:rsidR="000A3FD4" w:rsidRPr="000A3FD4" w:rsidRDefault="000A3FD4" w:rsidP="000A3FD4">
      <w:pPr>
        <w:spacing w:after="0" w:line="240" w:lineRule="auto"/>
        <w:rPr>
          <w:rFonts w:ascii="Times New Roman" w:hAnsi="Times New Roman"/>
          <w:sz w:val="28"/>
          <w:szCs w:val="28"/>
        </w:rPr>
      </w:pPr>
      <w:r>
        <w:rPr>
          <w:rFonts w:ascii="Times New Roman" w:hAnsi="Times New Roman"/>
          <w:sz w:val="28"/>
          <w:szCs w:val="28"/>
        </w:rPr>
        <w:t xml:space="preserve">14 Ihr seid </w:t>
      </w:r>
      <w:r w:rsidRPr="000A3FD4">
        <w:rPr>
          <w:rFonts w:ascii="Times New Roman" w:hAnsi="Times New Roman"/>
          <w:sz w:val="28"/>
          <w:szCs w:val="28"/>
        </w:rPr>
        <w:t>das Licht der Welt. Es kann die Stadt, die auf einem Berge liegt, nicht verborgen sein.</w:t>
      </w:r>
    </w:p>
    <w:p w:rsidR="001F09DC" w:rsidRPr="0047794D" w:rsidRDefault="000A3FD4" w:rsidP="000A3FD4">
      <w:pPr>
        <w:spacing w:after="0" w:line="240" w:lineRule="auto"/>
        <w:rPr>
          <w:rFonts w:ascii="Times New Roman" w:hAnsi="Times New Roman"/>
          <w:b/>
          <w:sz w:val="28"/>
          <w:szCs w:val="28"/>
        </w:rPr>
      </w:pPr>
      <w:r w:rsidRPr="000A3FD4">
        <w:rPr>
          <w:rFonts w:ascii="Times New Roman" w:hAnsi="Times New Roman"/>
          <w:sz w:val="28"/>
          <w:szCs w:val="28"/>
        </w:rPr>
        <w:t>15 Man zündet auch nicht ein Licht an und setzt es unter einen Scheffel, sondern auf einen Leuc</w:t>
      </w:r>
      <w:r w:rsidRPr="000A3FD4">
        <w:rPr>
          <w:rFonts w:ascii="Times New Roman" w:hAnsi="Times New Roman"/>
          <w:sz w:val="28"/>
          <w:szCs w:val="28"/>
        </w:rPr>
        <w:t>h</w:t>
      </w:r>
      <w:r w:rsidRPr="000A3FD4">
        <w:rPr>
          <w:rFonts w:ascii="Times New Roman" w:hAnsi="Times New Roman"/>
          <w:sz w:val="28"/>
          <w:szCs w:val="28"/>
        </w:rPr>
        <w:t xml:space="preserve">ter; so leuchtet </w:t>
      </w:r>
      <w:r>
        <w:rPr>
          <w:rFonts w:ascii="Times New Roman" w:hAnsi="Times New Roman"/>
          <w:sz w:val="28"/>
          <w:szCs w:val="28"/>
        </w:rPr>
        <w:t xml:space="preserve">es allen, die im Hause sind. </w:t>
      </w:r>
      <w:r w:rsidRPr="000A3FD4">
        <w:rPr>
          <w:rFonts w:ascii="Times New Roman" w:hAnsi="Times New Roman"/>
          <w:sz w:val="28"/>
          <w:szCs w:val="28"/>
        </w:rPr>
        <w:t xml:space="preserve">16 </w:t>
      </w:r>
      <w:r w:rsidRPr="0047794D">
        <w:rPr>
          <w:rFonts w:ascii="Times New Roman" w:hAnsi="Times New Roman"/>
          <w:b/>
          <w:sz w:val="28"/>
          <w:szCs w:val="28"/>
        </w:rPr>
        <w:t>So lasst euer Licht leuchten vor den Leuten, d</w:t>
      </w:r>
      <w:r w:rsidRPr="0047794D">
        <w:rPr>
          <w:rFonts w:ascii="Times New Roman" w:hAnsi="Times New Roman"/>
          <w:b/>
          <w:sz w:val="28"/>
          <w:szCs w:val="28"/>
        </w:rPr>
        <w:t>a</w:t>
      </w:r>
      <w:r w:rsidRPr="0047794D">
        <w:rPr>
          <w:rFonts w:ascii="Times New Roman" w:hAnsi="Times New Roman"/>
          <w:b/>
          <w:sz w:val="28"/>
          <w:szCs w:val="28"/>
        </w:rPr>
        <w:t>mit sie eure guten Werke sehen und euren V</w:t>
      </w:r>
      <w:r w:rsidRPr="0047794D">
        <w:rPr>
          <w:rFonts w:ascii="Times New Roman" w:hAnsi="Times New Roman"/>
          <w:b/>
          <w:sz w:val="28"/>
          <w:szCs w:val="28"/>
        </w:rPr>
        <w:t>a</w:t>
      </w:r>
      <w:r w:rsidRPr="0047794D">
        <w:rPr>
          <w:rFonts w:ascii="Times New Roman" w:hAnsi="Times New Roman"/>
          <w:b/>
          <w:sz w:val="28"/>
          <w:szCs w:val="28"/>
        </w:rPr>
        <w:t>ter im Himmel preisen.</w:t>
      </w:r>
      <w:r w:rsidR="00B001F2" w:rsidRPr="0047794D">
        <w:rPr>
          <w:rFonts w:ascii="Times New Roman" w:hAnsi="Times New Roman"/>
          <w:b/>
          <w:sz w:val="28"/>
          <w:szCs w:val="28"/>
        </w:rPr>
        <w:t xml:space="preserve"> </w:t>
      </w:r>
    </w:p>
    <w:p w:rsidR="007E257D" w:rsidRDefault="007E257D" w:rsidP="000A3FD4">
      <w:pPr>
        <w:spacing w:after="0" w:line="240" w:lineRule="auto"/>
        <w:rPr>
          <w:rFonts w:ascii="Times New Roman" w:hAnsi="Times New Roman"/>
          <w:b/>
          <w:sz w:val="28"/>
          <w:szCs w:val="28"/>
        </w:rPr>
      </w:pPr>
    </w:p>
    <w:p w:rsidR="008038C1" w:rsidRDefault="00B001F2" w:rsidP="000A3FD4">
      <w:pPr>
        <w:spacing w:after="0" w:line="240" w:lineRule="auto"/>
        <w:rPr>
          <w:rFonts w:ascii="Times New Roman" w:hAnsi="Times New Roman"/>
          <w:sz w:val="28"/>
          <w:szCs w:val="28"/>
        </w:rPr>
      </w:pPr>
      <w:r>
        <w:rPr>
          <w:rFonts w:ascii="Times New Roman" w:hAnsi="Times New Roman"/>
          <w:b/>
          <w:sz w:val="28"/>
          <w:szCs w:val="28"/>
        </w:rPr>
        <w:t>Was fangen wir nun damit an?</w:t>
      </w:r>
      <w:r w:rsidR="008038C1">
        <w:rPr>
          <w:rFonts w:ascii="Times New Roman" w:hAnsi="Times New Roman"/>
          <w:b/>
          <w:sz w:val="28"/>
          <w:szCs w:val="28"/>
        </w:rPr>
        <w:t xml:space="preserve"> </w:t>
      </w:r>
      <w:r w:rsidR="008038C1">
        <w:rPr>
          <w:rFonts w:ascii="Times New Roman" w:hAnsi="Times New Roman"/>
          <w:sz w:val="28"/>
          <w:szCs w:val="28"/>
        </w:rPr>
        <w:t>Einerseits so</w:t>
      </w:r>
      <w:r w:rsidR="008038C1">
        <w:rPr>
          <w:rFonts w:ascii="Times New Roman" w:hAnsi="Times New Roman"/>
          <w:sz w:val="28"/>
          <w:szCs w:val="28"/>
        </w:rPr>
        <w:t>l</w:t>
      </w:r>
      <w:r w:rsidR="008038C1">
        <w:rPr>
          <w:rFonts w:ascii="Times New Roman" w:hAnsi="Times New Roman"/>
          <w:sz w:val="28"/>
          <w:szCs w:val="28"/>
        </w:rPr>
        <w:t>len wir unser Licht vor den Leuten leuchten la</w:t>
      </w:r>
      <w:r w:rsidR="008038C1">
        <w:rPr>
          <w:rFonts w:ascii="Times New Roman" w:hAnsi="Times New Roman"/>
          <w:sz w:val="28"/>
          <w:szCs w:val="28"/>
        </w:rPr>
        <w:t>s</w:t>
      </w:r>
      <w:r w:rsidR="008038C1">
        <w:rPr>
          <w:rFonts w:ascii="Times New Roman" w:hAnsi="Times New Roman"/>
          <w:sz w:val="28"/>
          <w:szCs w:val="28"/>
        </w:rPr>
        <w:t>sen, damit sie unsere guten Werke sehen und den Vater im Himmel preisen und andererseits sollen wir unsere guten Werke im Verborgenen tun und die linke Hand soll nicht wissen, was die rechte tut.</w:t>
      </w:r>
      <w:r w:rsidR="007E257D">
        <w:rPr>
          <w:rFonts w:ascii="Times New Roman" w:hAnsi="Times New Roman"/>
          <w:sz w:val="28"/>
          <w:szCs w:val="28"/>
        </w:rPr>
        <w:t xml:space="preserve"> Das ist doch ein Widerspruch oder nicht? </w:t>
      </w:r>
    </w:p>
    <w:p w:rsidR="00476F9A" w:rsidRDefault="007E257D" w:rsidP="000A3FD4">
      <w:pPr>
        <w:spacing w:after="0" w:line="240" w:lineRule="auto"/>
        <w:rPr>
          <w:rFonts w:ascii="Times New Roman" w:hAnsi="Times New Roman"/>
          <w:sz w:val="28"/>
          <w:szCs w:val="28"/>
        </w:rPr>
      </w:pPr>
      <w:r>
        <w:rPr>
          <w:rFonts w:ascii="Times New Roman" w:hAnsi="Times New Roman"/>
          <w:b/>
          <w:sz w:val="28"/>
          <w:szCs w:val="28"/>
        </w:rPr>
        <w:br w:type="page"/>
      </w:r>
      <w:r>
        <w:rPr>
          <w:rFonts w:ascii="Times New Roman" w:hAnsi="Times New Roman"/>
          <w:b/>
          <w:sz w:val="28"/>
          <w:szCs w:val="28"/>
        </w:rPr>
        <w:lastRenderedPageBreak/>
        <w:t xml:space="preserve">Der entscheidende Unterschied </w:t>
      </w:r>
      <w:r>
        <w:rPr>
          <w:rFonts w:ascii="Times New Roman" w:hAnsi="Times New Roman"/>
          <w:sz w:val="28"/>
          <w:szCs w:val="28"/>
        </w:rPr>
        <w:t>ist, dass unsere guten Werke dazu dienen sollen, dass die Me</w:t>
      </w:r>
      <w:r>
        <w:rPr>
          <w:rFonts w:ascii="Times New Roman" w:hAnsi="Times New Roman"/>
          <w:sz w:val="28"/>
          <w:szCs w:val="28"/>
        </w:rPr>
        <w:t>n</w:t>
      </w:r>
      <w:r>
        <w:rPr>
          <w:rFonts w:ascii="Times New Roman" w:hAnsi="Times New Roman"/>
          <w:sz w:val="28"/>
          <w:szCs w:val="28"/>
        </w:rPr>
        <w:t>schen Gott preisen. Wir sollen seine Werkzeuge sein. Ihm gebührt die Ehre und nicht uns.</w:t>
      </w:r>
      <w:r w:rsidR="00817176">
        <w:rPr>
          <w:rFonts w:ascii="Times New Roman" w:hAnsi="Times New Roman"/>
          <w:sz w:val="28"/>
          <w:szCs w:val="28"/>
        </w:rPr>
        <w:t xml:space="preserve"> Der Predigttext setzt voraus, dass wir gute Werke tun. Das ist selbstverständlich und eigentlich auch nichts besonderes. Gute Werke tun auch andere, die keine Christen sind. Humanes Ve</w:t>
      </w:r>
      <w:r w:rsidR="00817176">
        <w:rPr>
          <w:rFonts w:ascii="Times New Roman" w:hAnsi="Times New Roman"/>
          <w:sz w:val="28"/>
          <w:szCs w:val="28"/>
        </w:rPr>
        <w:t>r</w:t>
      </w:r>
      <w:r w:rsidR="00817176">
        <w:rPr>
          <w:rFonts w:ascii="Times New Roman" w:hAnsi="Times New Roman"/>
          <w:sz w:val="28"/>
          <w:szCs w:val="28"/>
        </w:rPr>
        <w:t xml:space="preserve">halten ist kein Privileg des Christentums sondern in jeder zivilisierten Gesellschaft üblich. Was Jesus hier anspricht ist das Motiv. </w:t>
      </w:r>
      <w:r w:rsidR="00015D55" w:rsidRPr="00741D6B">
        <w:rPr>
          <w:rFonts w:ascii="Times New Roman" w:hAnsi="Times New Roman"/>
          <w:sz w:val="28"/>
          <w:szCs w:val="28"/>
        </w:rPr>
        <w:t>Habt acht auf eure Frömmigkeit, dass ihr die nicht übt vor den Leuten, um von ihnen gesehen zu werden</w:t>
      </w:r>
      <w:r w:rsidR="00015D55">
        <w:rPr>
          <w:rFonts w:ascii="Times New Roman" w:hAnsi="Times New Roman"/>
          <w:sz w:val="28"/>
          <w:szCs w:val="28"/>
        </w:rPr>
        <w:t xml:space="preserve">. Nicht das fromme Leben in der Öffentlichkeit wird verurteilt sondern das falsche Motiv. </w:t>
      </w:r>
    </w:p>
    <w:p w:rsidR="00476F9A" w:rsidRDefault="002B7DBF" w:rsidP="000A3FD4">
      <w:pPr>
        <w:spacing w:after="0" w:line="240" w:lineRule="auto"/>
        <w:rPr>
          <w:rFonts w:ascii="Times New Roman" w:hAnsi="Times New Roman"/>
          <w:sz w:val="28"/>
          <w:szCs w:val="28"/>
        </w:rPr>
      </w:pPr>
      <w:r>
        <w:rPr>
          <w:rFonts w:ascii="Times New Roman" w:hAnsi="Times New Roman"/>
          <w:b/>
          <w:sz w:val="28"/>
          <w:szCs w:val="28"/>
        </w:rPr>
        <w:br w:type="page"/>
      </w:r>
      <w:r w:rsidR="00276272">
        <w:rPr>
          <w:rFonts w:ascii="Times New Roman" w:hAnsi="Times New Roman"/>
          <w:b/>
          <w:sz w:val="28"/>
          <w:szCs w:val="28"/>
        </w:rPr>
        <w:lastRenderedPageBreak/>
        <w:t>Gibt man</w:t>
      </w:r>
      <w:r w:rsidR="00476F9A" w:rsidRPr="002B7DBF">
        <w:rPr>
          <w:rFonts w:ascii="Times New Roman" w:hAnsi="Times New Roman"/>
          <w:b/>
          <w:sz w:val="28"/>
          <w:szCs w:val="28"/>
        </w:rPr>
        <w:t xml:space="preserve"> eine großzügige Spende weil d</w:t>
      </w:r>
      <w:r w:rsidR="00476F9A" w:rsidRPr="002B7DBF">
        <w:rPr>
          <w:rFonts w:ascii="Times New Roman" w:hAnsi="Times New Roman"/>
          <w:b/>
          <w:sz w:val="28"/>
          <w:szCs w:val="28"/>
        </w:rPr>
        <w:t>a</w:t>
      </w:r>
      <w:r w:rsidR="00276272">
        <w:rPr>
          <w:rFonts w:ascii="Times New Roman" w:hAnsi="Times New Roman"/>
          <w:b/>
          <w:sz w:val="28"/>
          <w:szCs w:val="28"/>
        </w:rPr>
        <w:t>durch das</w:t>
      </w:r>
      <w:r w:rsidR="00476F9A" w:rsidRPr="002B7DBF">
        <w:rPr>
          <w:rFonts w:ascii="Times New Roman" w:hAnsi="Times New Roman"/>
          <w:b/>
          <w:sz w:val="28"/>
          <w:szCs w:val="28"/>
        </w:rPr>
        <w:t xml:space="preserve"> Ansehen bei den Leuten steigt?</w:t>
      </w:r>
      <w:r w:rsidR="00476F9A">
        <w:rPr>
          <w:rFonts w:ascii="Times New Roman" w:hAnsi="Times New Roman"/>
          <w:sz w:val="28"/>
          <w:szCs w:val="28"/>
        </w:rPr>
        <w:t xml:space="preserve"> Das Motiv ist gar nicht so selten, wie man vie</w:t>
      </w:r>
      <w:r w:rsidR="00476F9A">
        <w:rPr>
          <w:rFonts w:ascii="Times New Roman" w:hAnsi="Times New Roman"/>
          <w:sz w:val="28"/>
          <w:szCs w:val="28"/>
        </w:rPr>
        <w:t>l</w:t>
      </w:r>
      <w:r w:rsidR="00476F9A">
        <w:rPr>
          <w:rFonts w:ascii="Times New Roman" w:hAnsi="Times New Roman"/>
          <w:sz w:val="28"/>
          <w:szCs w:val="28"/>
        </w:rPr>
        <w:t>leicht denkt. Sicher geht kaum einer hin und legt d</w:t>
      </w:r>
      <w:r w:rsidR="00476F9A">
        <w:rPr>
          <w:rFonts w:ascii="Times New Roman" w:hAnsi="Times New Roman"/>
          <w:sz w:val="28"/>
          <w:szCs w:val="28"/>
        </w:rPr>
        <w:t>e</w:t>
      </w:r>
      <w:r w:rsidR="00476F9A">
        <w:rPr>
          <w:rFonts w:ascii="Times New Roman" w:hAnsi="Times New Roman"/>
          <w:sz w:val="28"/>
          <w:szCs w:val="28"/>
        </w:rPr>
        <w:t>monstrativ langsam und für jeden sichtbar e</w:t>
      </w:r>
      <w:r w:rsidR="00476F9A">
        <w:rPr>
          <w:rFonts w:ascii="Times New Roman" w:hAnsi="Times New Roman"/>
          <w:sz w:val="28"/>
          <w:szCs w:val="28"/>
        </w:rPr>
        <w:t>i</w:t>
      </w:r>
      <w:r w:rsidR="00476F9A">
        <w:rPr>
          <w:rFonts w:ascii="Times New Roman" w:hAnsi="Times New Roman"/>
          <w:sz w:val="28"/>
          <w:szCs w:val="28"/>
        </w:rPr>
        <w:t xml:space="preserve">nen größeren Geldschein in den Spendenkorb. Das ist nun doch ein bisschen zu plump und verfehlt </w:t>
      </w:r>
      <w:r w:rsidR="00276272">
        <w:rPr>
          <w:rFonts w:ascii="Times New Roman" w:hAnsi="Times New Roman"/>
          <w:sz w:val="28"/>
          <w:szCs w:val="28"/>
        </w:rPr>
        <w:t>auch meistens</w:t>
      </w:r>
      <w:r w:rsidR="00476F9A">
        <w:rPr>
          <w:rFonts w:ascii="Times New Roman" w:hAnsi="Times New Roman"/>
          <w:sz w:val="28"/>
          <w:szCs w:val="28"/>
        </w:rPr>
        <w:t xml:space="preserve"> den gewünschten Effekt. Aber ist i</w:t>
      </w:r>
      <w:r w:rsidR="00476F9A">
        <w:rPr>
          <w:rFonts w:ascii="Times New Roman" w:hAnsi="Times New Roman"/>
          <w:sz w:val="28"/>
          <w:szCs w:val="28"/>
        </w:rPr>
        <w:t>h</w:t>
      </w:r>
      <w:r w:rsidR="00476F9A">
        <w:rPr>
          <w:rFonts w:ascii="Times New Roman" w:hAnsi="Times New Roman"/>
          <w:sz w:val="28"/>
          <w:szCs w:val="28"/>
        </w:rPr>
        <w:t>nen schon mal aufgefallen, wie viele Spender bei einer großen Spendengala im Fernsehen Wert darauf legen, dass ihr Name und der Betrag ö</w:t>
      </w:r>
      <w:r w:rsidR="00476F9A">
        <w:rPr>
          <w:rFonts w:ascii="Times New Roman" w:hAnsi="Times New Roman"/>
          <w:sz w:val="28"/>
          <w:szCs w:val="28"/>
        </w:rPr>
        <w:t>f</w:t>
      </w:r>
      <w:r w:rsidR="00476F9A">
        <w:rPr>
          <w:rFonts w:ascii="Times New Roman" w:hAnsi="Times New Roman"/>
          <w:sz w:val="28"/>
          <w:szCs w:val="28"/>
        </w:rPr>
        <w:t>fentlich g</w:t>
      </w:r>
      <w:r w:rsidR="00476F9A">
        <w:rPr>
          <w:rFonts w:ascii="Times New Roman" w:hAnsi="Times New Roman"/>
          <w:sz w:val="28"/>
          <w:szCs w:val="28"/>
        </w:rPr>
        <w:t>e</w:t>
      </w:r>
      <w:r w:rsidR="00476F9A">
        <w:rPr>
          <w:rFonts w:ascii="Times New Roman" w:hAnsi="Times New Roman"/>
          <w:sz w:val="28"/>
          <w:szCs w:val="28"/>
        </w:rPr>
        <w:t xml:space="preserve">nannt werden? </w:t>
      </w:r>
      <w:r>
        <w:rPr>
          <w:rFonts w:ascii="Times New Roman" w:hAnsi="Times New Roman"/>
          <w:sz w:val="28"/>
          <w:szCs w:val="28"/>
        </w:rPr>
        <w:t>Auch erlebt man es immer wieder, dass Menschen, die bei einer Quizshow einen größeren Betrag gewonnen h</w:t>
      </w:r>
      <w:r>
        <w:rPr>
          <w:rFonts w:ascii="Times New Roman" w:hAnsi="Times New Roman"/>
          <w:sz w:val="28"/>
          <w:szCs w:val="28"/>
        </w:rPr>
        <w:t>a</w:t>
      </w:r>
      <w:r>
        <w:rPr>
          <w:rFonts w:ascii="Times New Roman" w:hAnsi="Times New Roman"/>
          <w:sz w:val="28"/>
          <w:szCs w:val="28"/>
        </w:rPr>
        <w:t>ben, öffen</w:t>
      </w:r>
      <w:r>
        <w:rPr>
          <w:rFonts w:ascii="Times New Roman" w:hAnsi="Times New Roman"/>
          <w:sz w:val="28"/>
          <w:szCs w:val="28"/>
        </w:rPr>
        <w:t>t</w:t>
      </w:r>
      <w:r>
        <w:rPr>
          <w:rFonts w:ascii="Times New Roman" w:hAnsi="Times New Roman"/>
          <w:sz w:val="28"/>
          <w:szCs w:val="28"/>
        </w:rPr>
        <w:t>lich bekannt geben, dass sie davon etwas spe</w:t>
      </w:r>
      <w:r>
        <w:rPr>
          <w:rFonts w:ascii="Times New Roman" w:hAnsi="Times New Roman"/>
          <w:sz w:val="28"/>
          <w:szCs w:val="28"/>
        </w:rPr>
        <w:t>n</w:t>
      </w:r>
      <w:r>
        <w:rPr>
          <w:rFonts w:ascii="Times New Roman" w:hAnsi="Times New Roman"/>
          <w:sz w:val="28"/>
          <w:szCs w:val="28"/>
        </w:rPr>
        <w:t>den wollen. Das ist sicher löblich und hebt ihr Ansehen in der Öffentlichkeit. Aber d</w:t>
      </w:r>
      <w:r>
        <w:rPr>
          <w:rFonts w:ascii="Times New Roman" w:hAnsi="Times New Roman"/>
          <w:sz w:val="28"/>
          <w:szCs w:val="28"/>
        </w:rPr>
        <w:t>a</w:t>
      </w:r>
      <w:r>
        <w:rPr>
          <w:rFonts w:ascii="Times New Roman" w:hAnsi="Times New Roman"/>
          <w:sz w:val="28"/>
          <w:szCs w:val="28"/>
        </w:rPr>
        <w:t>mit ve</w:t>
      </w:r>
      <w:r>
        <w:rPr>
          <w:rFonts w:ascii="Times New Roman" w:hAnsi="Times New Roman"/>
          <w:sz w:val="28"/>
          <w:szCs w:val="28"/>
        </w:rPr>
        <w:t>r</w:t>
      </w:r>
      <w:r>
        <w:rPr>
          <w:rFonts w:ascii="Times New Roman" w:hAnsi="Times New Roman"/>
          <w:sz w:val="28"/>
          <w:szCs w:val="28"/>
        </w:rPr>
        <w:t>spielen sie auch gleichzeitig ihren Lohn im Himmel. Sie haben, wie Jesus sagt, ihren Lohn schon gehabt.</w:t>
      </w:r>
      <w:r w:rsidR="00476F9A">
        <w:rPr>
          <w:rFonts w:ascii="Times New Roman" w:hAnsi="Times New Roman"/>
          <w:sz w:val="28"/>
          <w:szCs w:val="28"/>
        </w:rPr>
        <w:t xml:space="preserve"> </w:t>
      </w:r>
    </w:p>
    <w:p w:rsidR="00276272" w:rsidRPr="00276272" w:rsidRDefault="00276272" w:rsidP="000A3FD4">
      <w:pPr>
        <w:spacing w:after="0" w:line="240" w:lineRule="auto"/>
        <w:rPr>
          <w:rFonts w:ascii="Times New Roman" w:hAnsi="Times New Roman"/>
          <w:sz w:val="28"/>
          <w:szCs w:val="28"/>
        </w:rPr>
      </w:pPr>
      <w:r>
        <w:rPr>
          <w:rFonts w:ascii="Times New Roman" w:hAnsi="Times New Roman"/>
          <w:b/>
          <w:sz w:val="28"/>
          <w:szCs w:val="28"/>
        </w:rPr>
        <w:br w:type="page"/>
      </w:r>
      <w:r>
        <w:rPr>
          <w:rFonts w:ascii="Times New Roman" w:hAnsi="Times New Roman"/>
          <w:b/>
          <w:sz w:val="28"/>
          <w:szCs w:val="28"/>
        </w:rPr>
        <w:lastRenderedPageBreak/>
        <w:t>Noch schlimmer ist es, wenn man mit der mi</w:t>
      </w:r>
      <w:r>
        <w:rPr>
          <w:rFonts w:ascii="Times New Roman" w:hAnsi="Times New Roman"/>
          <w:b/>
          <w:sz w:val="28"/>
          <w:szCs w:val="28"/>
        </w:rPr>
        <w:t>l</w:t>
      </w:r>
      <w:r>
        <w:rPr>
          <w:rFonts w:ascii="Times New Roman" w:hAnsi="Times New Roman"/>
          <w:b/>
          <w:sz w:val="28"/>
          <w:szCs w:val="28"/>
        </w:rPr>
        <w:t>den Gabe an einen Bedürftigen seine Überl</w:t>
      </w:r>
      <w:r>
        <w:rPr>
          <w:rFonts w:ascii="Times New Roman" w:hAnsi="Times New Roman"/>
          <w:b/>
          <w:sz w:val="28"/>
          <w:szCs w:val="28"/>
        </w:rPr>
        <w:t>e</w:t>
      </w:r>
      <w:r>
        <w:rPr>
          <w:rFonts w:ascii="Times New Roman" w:hAnsi="Times New Roman"/>
          <w:b/>
          <w:sz w:val="28"/>
          <w:szCs w:val="28"/>
        </w:rPr>
        <w:t xml:space="preserve">genheit demonstrieren will. </w:t>
      </w:r>
      <w:r>
        <w:rPr>
          <w:rFonts w:ascii="Times New Roman" w:hAnsi="Times New Roman"/>
          <w:sz w:val="28"/>
          <w:szCs w:val="28"/>
        </w:rPr>
        <w:t>So nach dem Mo</w:t>
      </w:r>
      <w:r>
        <w:rPr>
          <w:rFonts w:ascii="Times New Roman" w:hAnsi="Times New Roman"/>
          <w:sz w:val="28"/>
          <w:szCs w:val="28"/>
        </w:rPr>
        <w:t>t</w:t>
      </w:r>
      <w:r>
        <w:rPr>
          <w:rFonts w:ascii="Times New Roman" w:hAnsi="Times New Roman"/>
          <w:sz w:val="28"/>
          <w:szCs w:val="28"/>
        </w:rPr>
        <w:t>to: „Sieh mich an, ich habe es zu etwas gebracht und kann mir das leisten so einen armen Schl</w:t>
      </w:r>
      <w:r>
        <w:rPr>
          <w:rFonts w:ascii="Times New Roman" w:hAnsi="Times New Roman"/>
          <w:sz w:val="28"/>
          <w:szCs w:val="28"/>
        </w:rPr>
        <w:t>u</w:t>
      </w:r>
      <w:r>
        <w:rPr>
          <w:rFonts w:ascii="Times New Roman" w:hAnsi="Times New Roman"/>
          <w:sz w:val="28"/>
          <w:szCs w:val="28"/>
        </w:rPr>
        <w:t>cker wie dich zu unterstützen.“ Man mag es kaum glauben, aber auch das gibt es und hat es in Deutschland gegeben. So wurden zum Beispiel Flüchtlinge aus der DDR in der Bundesrepublik zwar finanziell unterstützt aber leider auch oft sehr herablassend behandelt und als „Rucksac</w:t>
      </w:r>
      <w:r>
        <w:rPr>
          <w:rFonts w:ascii="Times New Roman" w:hAnsi="Times New Roman"/>
          <w:sz w:val="28"/>
          <w:szCs w:val="28"/>
        </w:rPr>
        <w:t>k</w:t>
      </w:r>
      <w:r>
        <w:rPr>
          <w:rFonts w:ascii="Times New Roman" w:hAnsi="Times New Roman"/>
          <w:sz w:val="28"/>
          <w:szCs w:val="28"/>
        </w:rPr>
        <w:t>deutsche“ verunglimpft. Und ist es nicht so, dass auch heute „Harz IV-Empfänger“</w:t>
      </w:r>
      <w:r w:rsidR="00751010">
        <w:rPr>
          <w:rFonts w:ascii="Times New Roman" w:hAnsi="Times New Roman"/>
          <w:sz w:val="28"/>
          <w:szCs w:val="28"/>
        </w:rPr>
        <w:t xml:space="preserve"> oft</w:t>
      </w:r>
      <w:r>
        <w:rPr>
          <w:rFonts w:ascii="Times New Roman" w:hAnsi="Times New Roman"/>
          <w:sz w:val="28"/>
          <w:szCs w:val="28"/>
        </w:rPr>
        <w:t xml:space="preserve"> schief a</w:t>
      </w:r>
      <w:r>
        <w:rPr>
          <w:rFonts w:ascii="Times New Roman" w:hAnsi="Times New Roman"/>
          <w:sz w:val="28"/>
          <w:szCs w:val="28"/>
        </w:rPr>
        <w:t>n</w:t>
      </w:r>
      <w:r>
        <w:rPr>
          <w:rFonts w:ascii="Times New Roman" w:hAnsi="Times New Roman"/>
          <w:sz w:val="28"/>
          <w:szCs w:val="28"/>
        </w:rPr>
        <w:t>gese</w:t>
      </w:r>
      <w:r w:rsidR="00751010">
        <w:rPr>
          <w:rFonts w:ascii="Times New Roman" w:hAnsi="Times New Roman"/>
          <w:sz w:val="28"/>
          <w:szCs w:val="28"/>
        </w:rPr>
        <w:t xml:space="preserve">hen und </w:t>
      </w:r>
      <w:r>
        <w:rPr>
          <w:rFonts w:ascii="Times New Roman" w:hAnsi="Times New Roman"/>
          <w:sz w:val="28"/>
          <w:szCs w:val="28"/>
        </w:rPr>
        <w:t>als Sozial-Schmarotzer b</w:t>
      </w:r>
      <w:r>
        <w:rPr>
          <w:rFonts w:ascii="Times New Roman" w:hAnsi="Times New Roman"/>
          <w:sz w:val="28"/>
          <w:szCs w:val="28"/>
        </w:rPr>
        <w:t>e</w:t>
      </w:r>
      <w:r>
        <w:rPr>
          <w:rFonts w:ascii="Times New Roman" w:hAnsi="Times New Roman"/>
          <w:sz w:val="28"/>
          <w:szCs w:val="28"/>
        </w:rPr>
        <w:t xml:space="preserve">schimpft werden? </w:t>
      </w:r>
      <w:r w:rsidR="00751010">
        <w:rPr>
          <w:rFonts w:ascii="Times New Roman" w:hAnsi="Times New Roman"/>
          <w:sz w:val="28"/>
          <w:szCs w:val="28"/>
        </w:rPr>
        <w:t>Und dabei fühlen sich die, die das tun auch noch als überlegen, weil die Sozialhilfe ja von ihren Steuergeldern bezahlt wird. Können Sie sich vorstellen, wie die Empfänger solcher angeblichen milden Gaben sich fühlen? Es kommt nicht von ungefähr, dass manche wirklich Bedürftige gar keine Sozialhilfe beantragen, weil sie sich diesen Demütigungen nicht aussetzen wollen. Solche Gaben sind keine Hilfe für den Em</w:t>
      </w:r>
      <w:r w:rsidR="00751010">
        <w:rPr>
          <w:rFonts w:ascii="Times New Roman" w:hAnsi="Times New Roman"/>
          <w:sz w:val="28"/>
          <w:szCs w:val="28"/>
        </w:rPr>
        <w:t>p</w:t>
      </w:r>
      <w:r w:rsidR="00751010">
        <w:rPr>
          <w:rFonts w:ascii="Times New Roman" w:hAnsi="Times New Roman"/>
          <w:sz w:val="28"/>
          <w:szCs w:val="28"/>
        </w:rPr>
        <w:t xml:space="preserve">fänger sondern zerstören die Würde eines Menschen. </w:t>
      </w:r>
      <w:r w:rsidR="00F86614">
        <w:rPr>
          <w:rFonts w:ascii="Times New Roman" w:hAnsi="Times New Roman"/>
          <w:sz w:val="28"/>
          <w:szCs w:val="28"/>
        </w:rPr>
        <w:t>Aber auch s</w:t>
      </w:r>
      <w:r w:rsidR="00751010">
        <w:rPr>
          <w:rFonts w:ascii="Times New Roman" w:hAnsi="Times New Roman"/>
          <w:sz w:val="28"/>
          <w:szCs w:val="28"/>
        </w:rPr>
        <w:t>o ein Verhalten schlägt auf den Geber zurück. „Was ihr dem Geringsten meiner Brüder getan habt, das habt ihr mir g</w:t>
      </w:r>
      <w:r w:rsidR="00751010">
        <w:rPr>
          <w:rFonts w:ascii="Times New Roman" w:hAnsi="Times New Roman"/>
          <w:sz w:val="28"/>
          <w:szCs w:val="28"/>
        </w:rPr>
        <w:t>e</w:t>
      </w:r>
      <w:r w:rsidR="00751010">
        <w:rPr>
          <w:rFonts w:ascii="Times New Roman" w:hAnsi="Times New Roman"/>
          <w:sz w:val="28"/>
          <w:szCs w:val="28"/>
        </w:rPr>
        <w:t>tan.</w:t>
      </w:r>
      <w:r w:rsidR="00F86614">
        <w:rPr>
          <w:rFonts w:ascii="Times New Roman" w:hAnsi="Times New Roman"/>
          <w:sz w:val="28"/>
          <w:szCs w:val="28"/>
        </w:rPr>
        <w:t>“</w:t>
      </w:r>
      <w:r w:rsidR="00751010">
        <w:rPr>
          <w:rFonts w:ascii="Times New Roman" w:hAnsi="Times New Roman"/>
          <w:sz w:val="28"/>
          <w:szCs w:val="28"/>
        </w:rPr>
        <w:t xml:space="preserve"> </w:t>
      </w:r>
    </w:p>
    <w:p w:rsidR="002B7DBF" w:rsidRPr="002B7DBF" w:rsidRDefault="002B7DBF" w:rsidP="000A3FD4">
      <w:pPr>
        <w:spacing w:after="0" w:line="240" w:lineRule="auto"/>
        <w:rPr>
          <w:rFonts w:ascii="Times New Roman" w:hAnsi="Times New Roman"/>
          <w:sz w:val="28"/>
          <w:szCs w:val="28"/>
        </w:rPr>
      </w:pPr>
      <w:r>
        <w:rPr>
          <w:rFonts w:ascii="Times New Roman" w:hAnsi="Times New Roman"/>
          <w:b/>
          <w:sz w:val="28"/>
          <w:szCs w:val="28"/>
        </w:rPr>
        <w:br w:type="page"/>
      </w:r>
      <w:r>
        <w:rPr>
          <w:rFonts w:ascii="Times New Roman" w:hAnsi="Times New Roman"/>
          <w:b/>
          <w:sz w:val="28"/>
          <w:szCs w:val="28"/>
        </w:rPr>
        <w:lastRenderedPageBreak/>
        <w:t xml:space="preserve">Die folgende Geschichte zeigt ein </w:t>
      </w:r>
      <w:r w:rsidR="00822413">
        <w:rPr>
          <w:rFonts w:ascii="Times New Roman" w:hAnsi="Times New Roman"/>
          <w:b/>
          <w:sz w:val="28"/>
          <w:szCs w:val="28"/>
        </w:rPr>
        <w:t>weiteres</w:t>
      </w:r>
      <w:r>
        <w:rPr>
          <w:rFonts w:ascii="Times New Roman" w:hAnsi="Times New Roman"/>
          <w:b/>
          <w:sz w:val="28"/>
          <w:szCs w:val="28"/>
        </w:rPr>
        <w:t xml:space="preserve"> fa</w:t>
      </w:r>
      <w:r>
        <w:rPr>
          <w:rFonts w:ascii="Times New Roman" w:hAnsi="Times New Roman"/>
          <w:b/>
          <w:sz w:val="28"/>
          <w:szCs w:val="28"/>
        </w:rPr>
        <w:t>l</w:t>
      </w:r>
      <w:r>
        <w:rPr>
          <w:rFonts w:ascii="Times New Roman" w:hAnsi="Times New Roman"/>
          <w:b/>
          <w:sz w:val="28"/>
          <w:szCs w:val="28"/>
        </w:rPr>
        <w:t xml:space="preserve">sches Motiv auf. </w:t>
      </w:r>
      <w:r>
        <w:rPr>
          <w:rFonts w:ascii="Times New Roman" w:hAnsi="Times New Roman"/>
          <w:sz w:val="28"/>
          <w:szCs w:val="28"/>
        </w:rPr>
        <w:t>Einem Pfarrer, der wegen einer Operation einige Zeit im Krankenhaus verbri</w:t>
      </w:r>
      <w:r>
        <w:rPr>
          <w:rFonts w:ascii="Times New Roman" w:hAnsi="Times New Roman"/>
          <w:sz w:val="28"/>
          <w:szCs w:val="28"/>
        </w:rPr>
        <w:t>n</w:t>
      </w:r>
      <w:r>
        <w:rPr>
          <w:rFonts w:ascii="Times New Roman" w:hAnsi="Times New Roman"/>
          <w:sz w:val="28"/>
          <w:szCs w:val="28"/>
        </w:rPr>
        <w:t>gen musste, fiel auf, dass eine der Schwestern beso</w:t>
      </w:r>
      <w:r>
        <w:rPr>
          <w:rFonts w:ascii="Times New Roman" w:hAnsi="Times New Roman"/>
          <w:sz w:val="28"/>
          <w:szCs w:val="28"/>
        </w:rPr>
        <w:t>n</w:t>
      </w:r>
      <w:r>
        <w:rPr>
          <w:rFonts w:ascii="Times New Roman" w:hAnsi="Times New Roman"/>
          <w:sz w:val="28"/>
          <w:szCs w:val="28"/>
        </w:rPr>
        <w:t>ders oft Nachtdienst hatte. Als er sie darauf a</w:t>
      </w:r>
      <w:r>
        <w:rPr>
          <w:rFonts w:ascii="Times New Roman" w:hAnsi="Times New Roman"/>
          <w:sz w:val="28"/>
          <w:szCs w:val="28"/>
        </w:rPr>
        <w:t>n</w:t>
      </w:r>
      <w:r>
        <w:rPr>
          <w:rFonts w:ascii="Times New Roman" w:hAnsi="Times New Roman"/>
          <w:sz w:val="28"/>
          <w:szCs w:val="28"/>
        </w:rPr>
        <w:t>sprach erwiderte sie: „Wissen Sie Herr Pfarrer, mit jedem zusätzlichen Dienst sammle ich einen Edelstein mehr für meine Krone im Himmel.“ Der Pfarrer war entsetzt. Die gute Schwester ha</w:t>
      </w:r>
      <w:r>
        <w:rPr>
          <w:rFonts w:ascii="Times New Roman" w:hAnsi="Times New Roman"/>
          <w:sz w:val="28"/>
          <w:szCs w:val="28"/>
        </w:rPr>
        <w:t>t</w:t>
      </w:r>
      <w:r>
        <w:rPr>
          <w:rFonts w:ascii="Times New Roman" w:hAnsi="Times New Roman"/>
          <w:sz w:val="28"/>
          <w:szCs w:val="28"/>
        </w:rPr>
        <w:t>te das Wort von Jesus, dass wir uns Schätze im Himmel sammeln sollen, gründlich missversta</w:t>
      </w:r>
      <w:r>
        <w:rPr>
          <w:rFonts w:ascii="Times New Roman" w:hAnsi="Times New Roman"/>
          <w:sz w:val="28"/>
          <w:szCs w:val="28"/>
        </w:rPr>
        <w:t>n</w:t>
      </w:r>
      <w:r>
        <w:rPr>
          <w:rFonts w:ascii="Times New Roman" w:hAnsi="Times New Roman"/>
          <w:sz w:val="28"/>
          <w:szCs w:val="28"/>
        </w:rPr>
        <w:t>den. Wir können mit Gott keinen Handel m</w:t>
      </w:r>
      <w:r>
        <w:rPr>
          <w:rFonts w:ascii="Times New Roman" w:hAnsi="Times New Roman"/>
          <w:sz w:val="28"/>
          <w:szCs w:val="28"/>
        </w:rPr>
        <w:t>a</w:t>
      </w:r>
      <w:r>
        <w:rPr>
          <w:rFonts w:ascii="Times New Roman" w:hAnsi="Times New Roman"/>
          <w:sz w:val="28"/>
          <w:szCs w:val="28"/>
        </w:rPr>
        <w:t>chen. Wir haben auch keinen Arbeit</w:t>
      </w:r>
      <w:r>
        <w:rPr>
          <w:rFonts w:ascii="Times New Roman" w:hAnsi="Times New Roman"/>
          <w:sz w:val="28"/>
          <w:szCs w:val="28"/>
        </w:rPr>
        <w:t>s</w:t>
      </w:r>
      <w:r>
        <w:rPr>
          <w:rFonts w:ascii="Times New Roman" w:hAnsi="Times New Roman"/>
          <w:sz w:val="28"/>
          <w:szCs w:val="28"/>
        </w:rPr>
        <w:t>vertrag mit</w:t>
      </w:r>
      <w:r w:rsidR="00467048">
        <w:rPr>
          <w:rFonts w:ascii="Times New Roman" w:hAnsi="Times New Roman"/>
          <w:sz w:val="28"/>
          <w:szCs w:val="28"/>
        </w:rPr>
        <w:t xml:space="preserve"> einem</w:t>
      </w:r>
      <w:r>
        <w:rPr>
          <w:rFonts w:ascii="Times New Roman" w:hAnsi="Times New Roman"/>
          <w:sz w:val="28"/>
          <w:szCs w:val="28"/>
        </w:rPr>
        <w:t xml:space="preserve"> vereinbartem </w:t>
      </w:r>
      <w:r w:rsidR="00467048">
        <w:rPr>
          <w:rFonts w:ascii="Times New Roman" w:hAnsi="Times New Roman"/>
          <w:sz w:val="28"/>
          <w:szCs w:val="28"/>
        </w:rPr>
        <w:t>Bonussystem</w:t>
      </w:r>
      <w:r>
        <w:rPr>
          <w:rFonts w:ascii="Times New Roman" w:hAnsi="Times New Roman"/>
          <w:sz w:val="28"/>
          <w:szCs w:val="28"/>
        </w:rPr>
        <w:t>.</w:t>
      </w:r>
      <w:r w:rsidR="00F86614">
        <w:rPr>
          <w:rFonts w:ascii="Times New Roman" w:hAnsi="Times New Roman"/>
          <w:sz w:val="28"/>
          <w:szCs w:val="28"/>
        </w:rPr>
        <w:t xml:space="preserve"> „Drei gute Werke und man rückt einen Platz weiter nach oben in der him</w:t>
      </w:r>
      <w:r w:rsidR="00F86614">
        <w:rPr>
          <w:rFonts w:ascii="Times New Roman" w:hAnsi="Times New Roman"/>
          <w:sz w:val="28"/>
          <w:szCs w:val="28"/>
        </w:rPr>
        <w:t>m</w:t>
      </w:r>
      <w:r w:rsidR="00F86614">
        <w:rPr>
          <w:rFonts w:ascii="Times New Roman" w:hAnsi="Times New Roman"/>
          <w:sz w:val="28"/>
          <w:szCs w:val="28"/>
        </w:rPr>
        <w:t>lischen Rangskala.“</w:t>
      </w:r>
      <w:r>
        <w:rPr>
          <w:rFonts w:ascii="Times New Roman" w:hAnsi="Times New Roman"/>
          <w:sz w:val="28"/>
          <w:szCs w:val="28"/>
        </w:rPr>
        <w:t xml:space="preserve"> Nein wir sind nach wie vor auf Gottes Gnade angewiesen. Wir stehen so tief in seiner Schuld, dass ein ga</w:t>
      </w:r>
      <w:r>
        <w:rPr>
          <w:rFonts w:ascii="Times New Roman" w:hAnsi="Times New Roman"/>
          <w:sz w:val="28"/>
          <w:szCs w:val="28"/>
        </w:rPr>
        <w:t>n</w:t>
      </w:r>
      <w:r>
        <w:rPr>
          <w:rFonts w:ascii="Times New Roman" w:hAnsi="Times New Roman"/>
          <w:sz w:val="28"/>
          <w:szCs w:val="28"/>
        </w:rPr>
        <w:t>zes L</w:t>
      </w:r>
      <w:r>
        <w:rPr>
          <w:rFonts w:ascii="Times New Roman" w:hAnsi="Times New Roman"/>
          <w:sz w:val="28"/>
          <w:szCs w:val="28"/>
        </w:rPr>
        <w:t>e</w:t>
      </w:r>
      <w:r>
        <w:rPr>
          <w:rFonts w:ascii="Times New Roman" w:hAnsi="Times New Roman"/>
          <w:sz w:val="28"/>
          <w:szCs w:val="28"/>
        </w:rPr>
        <w:t>ben mit tausenden von guten Werken nicht au</w:t>
      </w:r>
      <w:r>
        <w:rPr>
          <w:rFonts w:ascii="Times New Roman" w:hAnsi="Times New Roman"/>
          <w:sz w:val="28"/>
          <w:szCs w:val="28"/>
        </w:rPr>
        <w:t>s</w:t>
      </w:r>
      <w:r>
        <w:rPr>
          <w:rFonts w:ascii="Times New Roman" w:hAnsi="Times New Roman"/>
          <w:sz w:val="28"/>
          <w:szCs w:val="28"/>
        </w:rPr>
        <w:t>reicht um auch nur einen winzigen Teil davon zu begle</w:t>
      </w:r>
      <w:r>
        <w:rPr>
          <w:rFonts w:ascii="Times New Roman" w:hAnsi="Times New Roman"/>
          <w:sz w:val="28"/>
          <w:szCs w:val="28"/>
        </w:rPr>
        <w:t>i</w:t>
      </w:r>
      <w:r>
        <w:rPr>
          <w:rFonts w:ascii="Times New Roman" w:hAnsi="Times New Roman"/>
          <w:sz w:val="28"/>
          <w:szCs w:val="28"/>
        </w:rPr>
        <w:t>chen. Jesus hat für uns gelitten und ist für uns am Kreuz gestorben um uns aus der Macht der Sünde zu befreien und</w:t>
      </w:r>
      <w:r w:rsidR="00467048">
        <w:rPr>
          <w:rFonts w:ascii="Times New Roman" w:hAnsi="Times New Roman"/>
          <w:sz w:val="28"/>
          <w:szCs w:val="28"/>
        </w:rPr>
        <w:t xml:space="preserve"> für</w:t>
      </w:r>
      <w:r>
        <w:rPr>
          <w:rFonts w:ascii="Times New Roman" w:hAnsi="Times New Roman"/>
          <w:sz w:val="28"/>
          <w:szCs w:val="28"/>
        </w:rPr>
        <w:t xml:space="preserve"> unsere Schuld zu be</w:t>
      </w:r>
      <w:r w:rsidR="00467048">
        <w:rPr>
          <w:rFonts w:ascii="Times New Roman" w:hAnsi="Times New Roman"/>
          <w:sz w:val="28"/>
          <w:szCs w:val="28"/>
        </w:rPr>
        <w:t>zahlen</w:t>
      </w:r>
      <w:r>
        <w:rPr>
          <w:rFonts w:ascii="Times New Roman" w:hAnsi="Times New Roman"/>
          <w:sz w:val="28"/>
          <w:szCs w:val="28"/>
        </w:rPr>
        <w:t>. Wie wollen wir das jemals wieder gut machen? Nein liebe Gemeinde, den Himmel verdienen können wir uns nicht. Er wird uns g</w:t>
      </w:r>
      <w:r>
        <w:rPr>
          <w:rFonts w:ascii="Times New Roman" w:hAnsi="Times New Roman"/>
          <w:sz w:val="28"/>
          <w:szCs w:val="28"/>
        </w:rPr>
        <w:t>e</w:t>
      </w:r>
      <w:r>
        <w:rPr>
          <w:rFonts w:ascii="Times New Roman" w:hAnsi="Times New Roman"/>
          <w:sz w:val="28"/>
          <w:szCs w:val="28"/>
        </w:rPr>
        <w:t xml:space="preserve">schenkt und die einzige Gegenleistung, die </w:t>
      </w:r>
      <w:r>
        <w:rPr>
          <w:rFonts w:ascii="Times New Roman" w:hAnsi="Times New Roman"/>
          <w:sz w:val="28"/>
          <w:szCs w:val="28"/>
        </w:rPr>
        <w:lastRenderedPageBreak/>
        <w:t>wir erbringen können ist, dass wir an Jesus gla</w:t>
      </w:r>
      <w:r>
        <w:rPr>
          <w:rFonts w:ascii="Times New Roman" w:hAnsi="Times New Roman"/>
          <w:sz w:val="28"/>
          <w:szCs w:val="28"/>
        </w:rPr>
        <w:t>u</w:t>
      </w:r>
      <w:r>
        <w:rPr>
          <w:rFonts w:ascii="Times New Roman" w:hAnsi="Times New Roman"/>
          <w:sz w:val="28"/>
          <w:szCs w:val="28"/>
        </w:rPr>
        <w:t>ben, ihm ve</w:t>
      </w:r>
      <w:r>
        <w:rPr>
          <w:rFonts w:ascii="Times New Roman" w:hAnsi="Times New Roman"/>
          <w:sz w:val="28"/>
          <w:szCs w:val="28"/>
        </w:rPr>
        <w:t>r</w:t>
      </w:r>
      <w:r>
        <w:rPr>
          <w:rFonts w:ascii="Times New Roman" w:hAnsi="Times New Roman"/>
          <w:sz w:val="28"/>
          <w:szCs w:val="28"/>
        </w:rPr>
        <w:t xml:space="preserve">trauen und seine Liebe erwidern. </w:t>
      </w:r>
    </w:p>
    <w:p w:rsidR="00476F9A" w:rsidRDefault="00476F9A" w:rsidP="000A3FD4">
      <w:pPr>
        <w:spacing w:after="0" w:line="240" w:lineRule="auto"/>
        <w:rPr>
          <w:rFonts w:ascii="Times New Roman" w:hAnsi="Times New Roman"/>
          <w:sz w:val="28"/>
          <w:szCs w:val="28"/>
        </w:rPr>
      </w:pPr>
    </w:p>
    <w:p w:rsidR="00822413" w:rsidRDefault="002B7DBF" w:rsidP="000A3FD4">
      <w:pPr>
        <w:spacing w:after="0" w:line="240" w:lineRule="auto"/>
        <w:rPr>
          <w:rFonts w:ascii="Times New Roman" w:hAnsi="Times New Roman"/>
          <w:sz w:val="28"/>
          <w:szCs w:val="28"/>
        </w:rPr>
      </w:pPr>
      <w:r w:rsidRPr="002B7DBF">
        <w:rPr>
          <w:rFonts w:ascii="Times New Roman" w:hAnsi="Times New Roman"/>
          <w:b/>
          <w:sz w:val="28"/>
          <w:szCs w:val="28"/>
        </w:rPr>
        <w:t>Was also sollen wir tun</w:t>
      </w:r>
      <w:r>
        <w:rPr>
          <w:rFonts w:ascii="Times New Roman" w:hAnsi="Times New Roman"/>
          <w:sz w:val="28"/>
          <w:szCs w:val="28"/>
        </w:rPr>
        <w:t xml:space="preserve"> </w:t>
      </w:r>
      <w:r w:rsidRPr="002B7DBF">
        <w:rPr>
          <w:rFonts w:ascii="Times New Roman" w:hAnsi="Times New Roman"/>
          <w:b/>
          <w:sz w:val="28"/>
          <w:szCs w:val="28"/>
        </w:rPr>
        <w:t>um</w:t>
      </w:r>
      <w:r>
        <w:rPr>
          <w:rFonts w:ascii="Times New Roman" w:hAnsi="Times New Roman"/>
          <w:b/>
          <w:sz w:val="28"/>
          <w:szCs w:val="28"/>
        </w:rPr>
        <w:t xml:space="preserve"> Jesus unsere Dankbarkeit zu zeigen</w:t>
      </w:r>
      <w:r w:rsidRPr="002B7DBF">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Der Wochenspruch gibt schon einen Hinweis darauf.</w:t>
      </w:r>
      <w:r w:rsidR="00822413">
        <w:rPr>
          <w:rFonts w:ascii="Times New Roman" w:hAnsi="Times New Roman"/>
          <w:sz w:val="28"/>
          <w:szCs w:val="28"/>
        </w:rPr>
        <w:t xml:space="preserve"> Er stammt aus dem Kapitel über das Weltgericht. Der König, also Jesus, zählt auf, was die Gerechten alles für ihn getan haben. Die sind ganz erstaunt und fr</w:t>
      </w:r>
      <w:r w:rsidR="00822413">
        <w:rPr>
          <w:rFonts w:ascii="Times New Roman" w:hAnsi="Times New Roman"/>
          <w:sz w:val="28"/>
          <w:szCs w:val="28"/>
        </w:rPr>
        <w:t>a</w:t>
      </w:r>
      <w:r w:rsidR="00822413">
        <w:rPr>
          <w:rFonts w:ascii="Times New Roman" w:hAnsi="Times New Roman"/>
          <w:sz w:val="28"/>
          <w:szCs w:val="28"/>
        </w:rPr>
        <w:t>gen nach: „Wann haben wir das alles für dich getan?“ Die Antwort des Königs ist unser W</w:t>
      </w:r>
      <w:r w:rsidR="00822413">
        <w:rPr>
          <w:rFonts w:ascii="Times New Roman" w:hAnsi="Times New Roman"/>
          <w:sz w:val="28"/>
          <w:szCs w:val="28"/>
        </w:rPr>
        <w:t>o</w:t>
      </w:r>
      <w:r w:rsidR="00822413">
        <w:rPr>
          <w:rFonts w:ascii="Times New Roman" w:hAnsi="Times New Roman"/>
          <w:sz w:val="28"/>
          <w:szCs w:val="28"/>
        </w:rPr>
        <w:t>chenspruch:</w:t>
      </w:r>
      <w:r>
        <w:rPr>
          <w:rFonts w:ascii="Times New Roman" w:hAnsi="Times New Roman"/>
          <w:sz w:val="28"/>
          <w:szCs w:val="28"/>
        </w:rPr>
        <w:t xml:space="preserve"> „</w:t>
      </w:r>
      <w:r w:rsidRPr="002B7DBF">
        <w:rPr>
          <w:rFonts w:ascii="Times New Roman" w:hAnsi="Times New Roman"/>
          <w:sz w:val="28"/>
          <w:szCs w:val="28"/>
        </w:rPr>
        <w:t>Was ihr getan habt einem von di</w:t>
      </w:r>
      <w:r w:rsidRPr="002B7DBF">
        <w:rPr>
          <w:rFonts w:ascii="Times New Roman" w:hAnsi="Times New Roman"/>
          <w:sz w:val="28"/>
          <w:szCs w:val="28"/>
        </w:rPr>
        <w:t>e</w:t>
      </w:r>
      <w:r w:rsidRPr="002B7DBF">
        <w:rPr>
          <w:rFonts w:ascii="Times New Roman" w:hAnsi="Times New Roman"/>
          <w:sz w:val="28"/>
          <w:szCs w:val="28"/>
        </w:rPr>
        <w:t>sen meinen geringsten Brüdern, das habt ihr mir getan</w:t>
      </w:r>
      <w:r>
        <w:rPr>
          <w:rFonts w:ascii="Times New Roman" w:hAnsi="Times New Roman"/>
          <w:sz w:val="28"/>
          <w:szCs w:val="28"/>
        </w:rPr>
        <w:t xml:space="preserve">.“ Wenn wir also Almosen geben für die Armen, dann tun wir etwas für Jesus. </w:t>
      </w:r>
      <w:r w:rsidR="006E5A2C">
        <w:rPr>
          <w:rFonts w:ascii="Times New Roman" w:hAnsi="Times New Roman"/>
          <w:sz w:val="28"/>
          <w:szCs w:val="28"/>
        </w:rPr>
        <w:t>Jesus fo</w:t>
      </w:r>
      <w:r w:rsidR="006E5A2C">
        <w:rPr>
          <w:rFonts w:ascii="Times New Roman" w:hAnsi="Times New Roman"/>
          <w:sz w:val="28"/>
          <w:szCs w:val="28"/>
        </w:rPr>
        <w:t>r</w:t>
      </w:r>
      <w:r w:rsidR="006E5A2C">
        <w:rPr>
          <w:rFonts w:ascii="Times New Roman" w:hAnsi="Times New Roman"/>
          <w:sz w:val="28"/>
          <w:szCs w:val="28"/>
        </w:rPr>
        <w:t>dert unmissverständlich zur Nächstenliebe auf. „Liebe deinen Nächsten wie dich selbst“ ist d</w:t>
      </w:r>
      <w:r w:rsidR="006E5A2C">
        <w:rPr>
          <w:rFonts w:ascii="Times New Roman" w:hAnsi="Times New Roman"/>
          <w:sz w:val="28"/>
          <w:szCs w:val="28"/>
        </w:rPr>
        <w:t>a</w:t>
      </w:r>
      <w:r w:rsidR="006E5A2C">
        <w:rPr>
          <w:rFonts w:ascii="Times New Roman" w:hAnsi="Times New Roman"/>
          <w:sz w:val="28"/>
          <w:szCs w:val="28"/>
        </w:rPr>
        <w:t>bei für die Juden keine neue Forderung. Sie steht schon so im 3. Buch Mose. Es bleibt nur die Fr</w:t>
      </w:r>
      <w:r w:rsidR="006E5A2C">
        <w:rPr>
          <w:rFonts w:ascii="Times New Roman" w:hAnsi="Times New Roman"/>
          <w:sz w:val="28"/>
          <w:szCs w:val="28"/>
        </w:rPr>
        <w:t>a</w:t>
      </w:r>
      <w:r w:rsidR="006E5A2C">
        <w:rPr>
          <w:rFonts w:ascii="Times New Roman" w:hAnsi="Times New Roman"/>
          <w:sz w:val="28"/>
          <w:szCs w:val="28"/>
        </w:rPr>
        <w:t>ge, wer ist mein Nächster. Auf die entsprechende Nachfrage eines Pharisäers erzählt Jesus das Be</w:t>
      </w:r>
      <w:r w:rsidR="006E5A2C">
        <w:rPr>
          <w:rFonts w:ascii="Times New Roman" w:hAnsi="Times New Roman"/>
          <w:sz w:val="28"/>
          <w:szCs w:val="28"/>
        </w:rPr>
        <w:t>i</w:t>
      </w:r>
      <w:r w:rsidR="006E5A2C">
        <w:rPr>
          <w:rFonts w:ascii="Times New Roman" w:hAnsi="Times New Roman"/>
          <w:sz w:val="28"/>
          <w:szCs w:val="28"/>
        </w:rPr>
        <w:t>spiel aus der heutigen Schriftlesung.</w:t>
      </w:r>
    </w:p>
    <w:p w:rsidR="006E5A2C" w:rsidRDefault="006E5A2C" w:rsidP="000A3FD4">
      <w:pPr>
        <w:spacing w:after="0" w:line="240" w:lineRule="auto"/>
        <w:rPr>
          <w:rFonts w:ascii="Times New Roman" w:hAnsi="Times New Roman"/>
          <w:b/>
          <w:sz w:val="28"/>
          <w:szCs w:val="28"/>
        </w:rPr>
      </w:pPr>
    </w:p>
    <w:p w:rsidR="00FC3600" w:rsidRDefault="006E5A2C" w:rsidP="000A3FD4">
      <w:pPr>
        <w:spacing w:after="0" w:line="240" w:lineRule="auto"/>
        <w:rPr>
          <w:rFonts w:ascii="Times New Roman" w:hAnsi="Times New Roman"/>
          <w:sz w:val="28"/>
          <w:szCs w:val="28"/>
        </w:rPr>
      </w:pPr>
      <w:r>
        <w:rPr>
          <w:rFonts w:ascii="Times New Roman" w:hAnsi="Times New Roman"/>
          <w:b/>
          <w:sz w:val="28"/>
          <w:szCs w:val="28"/>
        </w:rPr>
        <w:br w:type="page"/>
      </w:r>
      <w:r>
        <w:rPr>
          <w:rFonts w:ascii="Times New Roman" w:hAnsi="Times New Roman"/>
          <w:b/>
          <w:sz w:val="28"/>
          <w:szCs w:val="28"/>
        </w:rPr>
        <w:lastRenderedPageBreak/>
        <w:t>D</w:t>
      </w:r>
      <w:r w:rsidR="00FC3600" w:rsidRPr="002B7DBF">
        <w:rPr>
          <w:rFonts w:ascii="Times New Roman" w:hAnsi="Times New Roman"/>
          <w:b/>
          <w:sz w:val="28"/>
          <w:szCs w:val="28"/>
        </w:rPr>
        <w:t>ie Geschichte vom barmherzigen Samar</w:t>
      </w:r>
      <w:r w:rsidR="00FC3600" w:rsidRPr="002B7DBF">
        <w:rPr>
          <w:rFonts w:ascii="Times New Roman" w:hAnsi="Times New Roman"/>
          <w:b/>
          <w:sz w:val="28"/>
          <w:szCs w:val="28"/>
        </w:rPr>
        <w:t>i</w:t>
      </w:r>
      <w:r w:rsidR="00FC3600" w:rsidRPr="002B7DBF">
        <w:rPr>
          <w:rFonts w:ascii="Times New Roman" w:hAnsi="Times New Roman"/>
          <w:b/>
          <w:sz w:val="28"/>
          <w:szCs w:val="28"/>
        </w:rPr>
        <w:t>ter</w:t>
      </w:r>
      <w:r w:rsidR="00FC3600">
        <w:rPr>
          <w:rFonts w:ascii="Times New Roman" w:hAnsi="Times New Roman"/>
          <w:sz w:val="28"/>
          <w:szCs w:val="28"/>
        </w:rPr>
        <w:t xml:space="preserve"> erläutert eindrucksvoll, was Jesus meint. Priester und Leviten sind die Personen, die zum Dienst im Tempel berufen wurden und deshalb in b</w:t>
      </w:r>
      <w:r w:rsidR="00FC3600">
        <w:rPr>
          <w:rFonts w:ascii="Times New Roman" w:hAnsi="Times New Roman"/>
          <w:sz w:val="28"/>
          <w:szCs w:val="28"/>
        </w:rPr>
        <w:t>e</w:t>
      </w:r>
      <w:r w:rsidR="00FC3600">
        <w:rPr>
          <w:rFonts w:ascii="Times New Roman" w:hAnsi="Times New Roman"/>
          <w:sz w:val="28"/>
          <w:szCs w:val="28"/>
        </w:rPr>
        <w:t>sonderem Maße Gottes Willen erfüllen sol</w:t>
      </w:r>
      <w:r w:rsidR="00FC3600">
        <w:rPr>
          <w:rFonts w:ascii="Times New Roman" w:hAnsi="Times New Roman"/>
          <w:sz w:val="28"/>
          <w:szCs w:val="28"/>
        </w:rPr>
        <w:t>l</w:t>
      </w:r>
      <w:r w:rsidR="00FC3600">
        <w:rPr>
          <w:rFonts w:ascii="Times New Roman" w:hAnsi="Times New Roman"/>
          <w:sz w:val="28"/>
          <w:szCs w:val="28"/>
        </w:rPr>
        <w:t>ten. Aber sie sehen den Menschen, der in Not ist und gehen achtlos vorüber. Nach heutiger Geset</w:t>
      </w:r>
      <w:r w:rsidR="00FC3600">
        <w:rPr>
          <w:rFonts w:ascii="Times New Roman" w:hAnsi="Times New Roman"/>
          <w:sz w:val="28"/>
          <w:szCs w:val="28"/>
        </w:rPr>
        <w:t>z</w:t>
      </w:r>
      <w:r w:rsidR="00FC3600">
        <w:rPr>
          <w:rFonts w:ascii="Times New Roman" w:hAnsi="Times New Roman"/>
          <w:sz w:val="28"/>
          <w:szCs w:val="28"/>
        </w:rPr>
        <w:t>gebung ist das ein klassischer Fall von unterla</w:t>
      </w:r>
      <w:r w:rsidR="00FC3600">
        <w:rPr>
          <w:rFonts w:ascii="Times New Roman" w:hAnsi="Times New Roman"/>
          <w:sz w:val="28"/>
          <w:szCs w:val="28"/>
        </w:rPr>
        <w:t>s</w:t>
      </w:r>
      <w:r w:rsidR="00FC3600">
        <w:rPr>
          <w:rFonts w:ascii="Times New Roman" w:hAnsi="Times New Roman"/>
          <w:sz w:val="28"/>
          <w:szCs w:val="28"/>
        </w:rPr>
        <w:t>sener Hilfeleistung. Der Samariter, der von strenggläubigen Juden ja verachtet wurde, dag</w:t>
      </w:r>
      <w:r w:rsidR="00FC3600">
        <w:rPr>
          <w:rFonts w:ascii="Times New Roman" w:hAnsi="Times New Roman"/>
          <w:sz w:val="28"/>
          <w:szCs w:val="28"/>
        </w:rPr>
        <w:t>e</w:t>
      </w:r>
      <w:r w:rsidR="00FC3600">
        <w:rPr>
          <w:rFonts w:ascii="Times New Roman" w:hAnsi="Times New Roman"/>
          <w:sz w:val="28"/>
          <w:szCs w:val="28"/>
        </w:rPr>
        <w:t>gen zögert keinen Augenblick und kümmert sich um das Opfer. Er fragt nicht danach, ob er ein Samariter, also Angehöriger seines eigenen Vo</w:t>
      </w:r>
      <w:r w:rsidR="00FC3600">
        <w:rPr>
          <w:rFonts w:ascii="Times New Roman" w:hAnsi="Times New Roman"/>
          <w:sz w:val="28"/>
          <w:szCs w:val="28"/>
        </w:rPr>
        <w:t>l</w:t>
      </w:r>
      <w:r w:rsidR="00FC3600">
        <w:rPr>
          <w:rFonts w:ascii="Times New Roman" w:hAnsi="Times New Roman"/>
          <w:sz w:val="28"/>
          <w:szCs w:val="28"/>
        </w:rPr>
        <w:t>kes, oder ein Jude oder gar ein Ausländer ist. Ebenso wenig fragt er danach, ob das Opfer se</w:t>
      </w:r>
      <w:r w:rsidR="00FC3600">
        <w:rPr>
          <w:rFonts w:ascii="Times New Roman" w:hAnsi="Times New Roman"/>
          <w:sz w:val="28"/>
          <w:szCs w:val="28"/>
        </w:rPr>
        <w:t>i</w:t>
      </w:r>
      <w:r w:rsidR="00FC3600">
        <w:rPr>
          <w:rFonts w:ascii="Times New Roman" w:hAnsi="Times New Roman"/>
          <w:sz w:val="28"/>
          <w:szCs w:val="28"/>
        </w:rPr>
        <w:t>ne Notlage selbst verschuldet hat, weil es so leichtsinnig war auf dieser gefährlichen Route ohne Begleitung zu reisen. Für den Samariter zählt das alles nicht. Er sieht nur einen Menschen in Not, dem er helfen muss. Und seine Hilfe ist mehr als nur ein Almosen. Er tut alles, damit dem Opfer nachhaltig geholfen wird. Er legt selbst Hand an und verbindet die Wunden. Er bringt ihn in eine Herberge und bezahlt den Wirt für die Pflege und er gibt eine Garantie, dass er auch für eventuelle weitere Kosten aufkommt. Umfassender kann man nicht helfen. Und das alles tut er aus Mitleid. Er kann nicht damit rec</w:t>
      </w:r>
      <w:r w:rsidR="00FC3600">
        <w:rPr>
          <w:rFonts w:ascii="Times New Roman" w:hAnsi="Times New Roman"/>
          <w:sz w:val="28"/>
          <w:szCs w:val="28"/>
        </w:rPr>
        <w:t>h</w:t>
      </w:r>
      <w:r w:rsidR="00FC3600">
        <w:rPr>
          <w:rFonts w:ascii="Times New Roman" w:hAnsi="Times New Roman"/>
          <w:sz w:val="28"/>
          <w:szCs w:val="28"/>
        </w:rPr>
        <w:lastRenderedPageBreak/>
        <w:t>nen, dass ihm seine Auslagen irgendwann ersetzt werden oder er sonst irgendeinen Ausgleich d</w:t>
      </w:r>
      <w:r w:rsidR="00FC3600">
        <w:rPr>
          <w:rFonts w:ascii="Times New Roman" w:hAnsi="Times New Roman"/>
          <w:sz w:val="28"/>
          <w:szCs w:val="28"/>
        </w:rPr>
        <w:t>a</w:t>
      </w:r>
      <w:r w:rsidR="00FC3600">
        <w:rPr>
          <w:rFonts w:ascii="Times New Roman" w:hAnsi="Times New Roman"/>
          <w:sz w:val="28"/>
          <w:szCs w:val="28"/>
        </w:rPr>
        <w:t xml:space="preserve">für bekommt. </w:t>
      </w:r>
      <w:r w:rsidR="00822413">
        <w:rPr>
          <w:rFonts w:ascii="Times New Roman" w:hAnsi="Times New Roman"/>
          <w:sz w:val="28"/>
          <w:szCs w:val="28"/>
        </w:rPr>
        <w:t>Er wartet auch nicht darauf, dass ihm der andere vor Dankbarkeit um den Hals fällt, sonder</w:t>
      </w:r>
      <w:r w:rsidR="00F86614">
        <w:rPr>
          <w:rFonts w:ascii="Times New Roman" w:hAnsi="Times New Roman"/>
          <w:sz w:val="28"/>
          <w:szCs w:val="28"/>
        </w:rPr>
        <w:t>n</w:t>
      </w:r>
      <w:r w:rsidR="00822413">
        <w:rPr>
          <w:rFonts w:ascii="Times New Roman" w:hAnsi="Times New Roman"/>
          <w:sz w:val="28"/>
          <w:szCs w:val="28"/>
        </w:rPr>
        <w:t xml:space="preserve"> geht, nachdem er den Patienten gut versorgt weiß, einfach zur Tagesordnung über und setzt</w:t>
      </w:r>
      <w:r w:rsidR="00ED3CCE">
        <w:rPr>
          <w:rFonts w:ascii="Times New Roman" w:hAnsi="Times New Roman"/>
          <w:sz w:val="28"/>
          <w:szCs w:val="28"/>
        </w:rPr>
        <w:t xml:space="preserve"> seine unterbrochene Reise fort.</w:t>
      </w:r>
    </w:p>
    <w:p w:rsidR="006E5A2C" w:rsidRDefault="006E5A2C" w:rsidP="000A3FD4">
      <w:pPr>
        <w:spacing w:after="0" w:line="240" w:lineRule="auto"/>
        <w:rPr>
          <w:rFonts w:ascii="Times New Roman" w:hAnsi="Times New Roman"/>
          <w:sz w:val="28"/>
          <w:szCs w:val="28"/>
        </w:rPr>
      </w:pPr>
    </w:p>
    <w:p w:rsidR="006E5A2C" w:rsidRDefault="006E5A2C" w:rsidP="006E5A2C">
      <w:pPr>
        <w:spacing w:after="0" w:line="240" w:lineRule="auto"/>
        <w:rPr>
          <w:rFonts w:ascii="Times New Roman" w:hAnsi="Times New Roman"/>
          <w:sz w:val="28"/>
          <w:szCs w:val="28"/>
        </w:rPr>
      </w:pPr>
      <w:r>
        <w:rPr>
          <w:rFonts w:ascii="Times New Roman" w:hAnsi="Times New Roman"/>
          <w:b/>
          <w:sz w:val="28"/>
          <w:szCs w:val="28"/>
        </w:rPr>
        <w:br w:type="page"/>
      </w:r>
      <w:r w:rsidRPr="00822413">
        <w:rPr>
          <w:rFonts w:ascii="Times New Roman" w:hAnsi="Times New Roman"/>
          <w:b/>
          <w:sz w:val="28"/>
          <w:szCs w:val="28"/>
        </w:rPr>
        <w:lastRenderedPageBreak/>
        <w:t>Heute hat das Wort Almosen den Beig</w:t>
      </w:r>
      <w:r w:rsidRPr="00822413">
        <w:rPr>
          <w:rFonts w:ascii="Times New Roman" w:hAnsi="Times New Roman"/>
          <w:b/>
          <w:sz w:val="28"/>
          <w:szCs w:val="28"/>
        </w:rPr>
        <w:t>e</w:t>
      </w:r>
      <w:r w:rsidRPr="00822413">
        <w:rPr>
          <w:rFonts w:ascii="Times New Roman" w:hAnsi="Times New Roman"/>
          <w:b/>
          <w:sz w:val="28"/>
          <w:szCs w:val="28"/>
        </w:rPr>
        <w:t>schmack von Knickrigkeit</w:t>
      </w:r>
      <w:r>
        <w:rPr>
          <w:rFonts w:ascii="Times New Roman" w:hAnsi="Times New Roman"/>
          <w:sz w:val="28"/>
          <w:szCs w:val="28"/>
        </w:rPr>
        <w:t xml:space="preserve">. </w:t>
      </w:r>
      <w:r w:rsidR="00F86614">
        <w:rPr>
          <w:rFonts w:ascii="Times New Roman" w:hAnsi="Times New Roman"/>
          <w:sz w:val="28"/>
          <w:szCs w:val="28"/>
        </w:rPr>
        <w:t>„Brot für die Welt, aber die Wurst bleibt hier.“ Wer so denkt, ign</w:t>
      </w:r>
      <w:r w:rsidR="00F86614">
        <w:rPr>
          <w:rFonts w:ascii="Times New Roman" w:hAnsi="Times New Roman"/>
          <w:sz w:val="28"/>
          <w:szCs w:val="28"/>
        </w:rPr>
        <w:t>o</w:t>
      </w:r>
      <w:r w:rsidR="00F86614">
        <w:rPr>
          <w:rFonts w:ascii="Times New Roman" w:hAnsi="Times New Roman"/>
          <w:sz w:val="28"/>
          <w:szCs w:val="28"/>
        </w:rPr>
        <w:t>riert vollkommen, von wem er seinen Wohlstand hat. Wenn man etwas opfert zu Gunsten der A</w:t>
      </w:r>
      <w:r w:rsidR="00F86614">
        <w:rPr>
          <w:rFonts w:ascii="Times New Roman" w:hAnsi="Times New Roman"/>
          <w:sz w:val="28"/>
          <w:szCs w:val="28"/>
        </w:rPr>
        <w:t>r</w:t>
      </w:r>
      <w:r w:rsidR="00F86614">
        <w:rPr>
          <w:rFonts w:ascii="Times New Roman" w:hAnsi="Times New Roman"/>
          <w:sz w:val="28"/>
          <w:szCs w:val="28"/>
        </w:rPr>
        <w:t>men, dann gibt man doch nur etwas von dem weiter, dass man von Gott empfangen hat. Das ist keine besondere eigene Leistung sondern eine Verpflichtung, der Christen nachkommen sollten ohne dafür eine Belohnung zu erwarten. I</w:t>
      </w:r>
      <w:r>
        <w:rPr>
          <w:rFonts w:ascii="Times New Roman" w:hAnsi="Times New Roman"/>
          <w:sz w:val="28"/>
          <w:szCs w:val="28"/>
        </w:rPr>
        <w:t>m u</w:t>
      </w:r>
      <w:r>
        <w:rPr>
          <w:rFonts w:ascii="Times New Roman" w:hAnsi="Times New Roman"/>
          <w:sz w:val="28"/>
          <w:szCs w:val="28"/>
        </w:rPr>
        <w:t>r</w:t>
      </w:r>
      <w:r>
        <w:rPr>
          <w:rFonts w:ascii="Times New Roman" w:hAnsi="Times New Roman"/>
          <w:sz w:val="28"/>
          <w:szCs w:val="28"/>
        </w:rPr>
        <w:t>sprüngliche</w:t>
      </w:r>
      <w:r w:rsidR="00F86614">
        <w:rPr>
          <w:rFonts w:ascii="Times New Roman" w:hAnsi="Times New Roman"/>
          <w:sz w:val="28"/>
          <w:szCs w:val="28"/>
        </w:rPr>
        <w:t>n</w:t>
      </w:r>
      <w:r>
        <w:rPr>
          <w:rFonts w:ascii="Times New Roman" w:hAnsi="Times New Roman"/>
          <w:sz w:val="28"/>
          <w:szCs w:val="28"/>
        </w:rPr>
        <w:t xml:space="preserve"> Sinn bedeutet d</w:t>
      </w:r>
      <w:r w:rsidRPr="002B7DBF">
        <w:rPr>
          <w:rFonts w:ascii="Times New Roman" w:hAnsi="Times New Roman"/>
          <w:sz w:val="28"/>
          <w:szCs w:val="28"/>
        </w:rPr>
        <w:t>as Wort Almosen einem Bedür</w:t>
      </w:r>
      <w:r w:rsidRPr="002B7DBF">
        <w:rPr>
          <w:rFonts w:ascii="Times New Roman" w:hAnsi="Times New Roman"/>
          <w:sz w:val="28"/>
          <w:szCs w:val="28"/>
        </w:rPr>
        <w:t>f</w:t>
      </w:r>
      <w:r w:rsidRPr="002B7DBF">
        <w:rPr>
          <w:rFonts w:ascii="Times New Roman" w:hAnsi="Times New Roman"/>
          <w:sz w:val="28"/>
          <w:szCs w:val="28"/>
        </w:rPr>
        <w:t>tigen aus Mitleid zu helfen ohne irgend eine Gegenleistung zu erwarten.</w:t>
      </w:r>
      <w:r>
        <w:rPr>
          <w:rFonts w:ascii="Times New Roman" w:hAnsi="Times New Roman"/>
          <w:sz w:val="28"/>
          <w:szCs w:val="28"/>
        </w:rPr>
        <w:t xml:space="preserve"> Darin unterscheidet sich ein Almosen von einer Spe</w:t>
      </w:r>
      <w:r>
        <w:rPr>
          <w:rFonts w:ascii="Times New Roman" w:hAnsi="Times New Roman"/>
          <w:sz w:val="28"/>
          <w:szCs w:val="28"/>
        </w:rPr>
        <w:t>n</w:t>
      </w:r>
      <w:r>
        <w:rPr>
          <w:rFonts w:ascii="Times New Roman" w:hAnsi="Times New Roman"/>
          <w:sz w:val="28"/>
          <w:szCs w:val="28"/>
        </w:rPr>
        <w:t>de. Für ein Almosen erwarte ich nichts, keine Spende</w:t>
      </w:r>
      <w:r>
        <w:rPr>
          <w:rFonts w:ascii="Times New Roman" w:hAnsi="Times New Roman"/>
          <w:sz w:val="28"/>
          <w:szCs w:val="28"/>
        </w:rPr>
        <w:t>n</w:t>
      </w:r>
      <w:r>
        <w:rPr>
          <w:rFonts w:ascii="Times New Roman" w:hAnsi="Times New Roman"/>
          <w:sz w:val="28"/>
          <w:szCs w:val="28"/>
        </w:rPr>
        <w:t>quittung, keine lobende Erwähnung in der Öffentlichkeit und im Grunde auch keine B</w:t>
      </w:r>
      <w:r>
        <w:rPr>
          <w:rFonts w:ascii="Times New Roman" w:hAnsi="Times New Roman"/>
          <w:sz w:val="28"/>
          <w:szCs w:val="28"/>
        </w:rPr>
        <w:t>e</w:t>
      </w:r>
      <w:r>
        <w:rPr>
          <w:rFonts w:ascii="Times New Roman" w:hAnsi="Times New Roman"/>
          <w:sz w:val="28"/>
          <w:szCs w:val="28"/>
        </w:rPr>
        <w:t>lohnung im Himmel. Wer aus Mitleid einem a</w:t>
      </w:r>
      <w:r>
        <w:rPr>
          <w:rFonts w:ascii="Times New Roman" w:hAnsi="Times New Roman"/>
          <w:sz w:val="28"/>
          <w:szCs w:val="28"/>
        </w:rPr>
        <w:t>n</w:t>
      </w:r>
      <w:r>
        <w:rPr>
          <w:rFonts w:ascii="Times New Roman" w:hAnsi="Times New Roman"/>
          <w:sz w:val="28"/>
          <w:szCs w:val="28"/>
        </w:rPr>
        <w:t xml:space="preserve">deren hilft, hat nicht sich selbst sondern nur den anderen im Blick. Dass Gott das dennoch sieht und </w:t>
      </w:r>
      <w:r w:rsidR="00F86614">
        <w:rPr>
          <w:rFonts w:ascii="Times New Roman" w:hAnsi="Times New Roman"/>
          <w:sz w:val="28"/>
          <w:szCs w:val="28"/>
        </w:rPr>
        <w:t>be</w:t>
      </w:r>
      <w:r>
        <w:rPr>
          <w:rFonts w:ascii="Times New Roman" w:hAnsi="Times New Roman"/>
          <w:sz w:val="28"/>
          <w:szCs w:val="28"/>
        </w:rPr>
        <w:t>lohnen wird, ist ein</w:t>
      </w:r>
      <w:r w:rsidR="00F86614">
        <w:rPr>
          <w:rFonts w:ascii="Times New Roman" w:hAnsi="Times New Roman"/>
          <w:sz w:val="28"/>
          <w:szCs w:val="28"/>
        </w:rPr>
        <w:t>e Gnade Gottes und ein</w:t>
      </w:r>
      <w:r>
        <w:rPr>
          <w:rFonts w:ascii="Times New Roman" w:hAnsi="Times New Roman"/>
          <w:sz w:val="28"/>
          <w:szCs w:val="28"/>
        </w:rPr>
        <w:t xml:space="preserve"> Versprechen Jesu an das man aber nicht vorra</w:t>
      </w:r>
      <w:r>
        <w:rPr>
          <w:rFonts w:ascii="Times New Roman" w:hAnsi="Times New Roman"/>
          <w:sz w:val="28"/>
          <w:szCs w:val="28"/>
        </w:rPr>
        <w:t>n</w:t>
      </w:r>
      <w:r>
        <w:rPr>
          <w:rFonts w:ascii="Times New Roman" w:hAnsi="Times New Roman"/>
          <w:sz w:val="28"/>
          <w:szCs w:val="28"/>
        </w:rPr>
        <w:t>gig denkt, wenn man Barmherzigkeit übt. Bar</w:t>
      </w:r>
      <w:r>
        <w:rPr>
          <w:rFonts w:ascii="Times New Roman" w:hAnsi="Times New Roman"/>
          <w:sz w:val="28"/>
          <w:szCs w:val="28"/>
        </w:rPr>
        <w:t>m</w:t>
      </w:r>
      <w:r>
        <w:rPr>
          <w:rFonts w:ascii="Times New Roman" w:hAnsi="Times New Roman"/>
          <w:sz w:val="28"/>
          <w:szCs w:val="28"/>
        </w:rPr>
        <w:t>herzig sein und Mitleid haben, ist eine Grundha</w:t>
      </w:r>
      <w:r>
        <w:rPr>
          <w:rFonts w:ascii="Times New Roman" w:hAnsi="Times New Roman"/>
          <w:sz w:val="28"/>
          <w:szCs w:val="28"/>
        </w:rPr>
        <w:t>l</w:t>
      </w:r>
      <w:r>
        <w:rPr>
          <w:rFonts w:ascii="Times New Roman" w:hAnsi="Times New Roman"/>
          <w:sz w:val="28"/>
          <w:szCs w:val="28"/>
        </w:rPr>
        <w:t>tung, die nicht berechnend  und nicht auf den e</w:t>
      </w:r>
      <w:r>
        <w:rPr>
          <w:rFonts w:ascii="Times New Roman" w:hAnsi="Times New Roman"/>
          <w:sz w:val="28"/>
          <w:szCs w:val="28"/>
        </w:rPr>
        <w:t>i</w:t>
      </w:r>
      <w:r>
        <w:rPr>
          <w:rFonts w:ascii="Times New Roman" w:hAnsi="Times New Roman"/>
          <w:sz w:val="28"/>
          <w:szCs w:val="28"/>
        </w:rPr>
        <w:t>genen Vo</w:t>
      </w:r>
      <w:r>
        <w:rPr>
          <w:rFonts w:ascii="Times New Roman" w:hAnsi="Times New Roman"/>
          <w:sz w:val="28"/>
          <w:szCs w:val="28"/>
        </w:rPr>
        <w:t>r</w:t>
      </w:r>
      <w:r>
        <w:rPr>
          <w:rFonts w:ascii="Times New Roman" w:hAnsi="Times New Roman"/>
          <w:sz w:val="28"/>
          <w:szCs w:val="28"/>
        </w:rPr>
        <w:t>teil bedacht ist. Das Wort selbstlos ist eine passende Bezeichnung dafür. So hat der barmherzige S</w:t>
      </w:r>
      <w:r>
        <w:rPr>
          <w:rFonts w:ascii="Times New Roman" w:hAnsi="Times New Roman"/>
          <w:sz w:val="28"/>
          <w:szCs w:val="28"/>
        </w:rPr>
        <w:t>a</w:t>
      </w:r>
      <w:r>
        <w:rPr>
          <w:rFonts w:ascii="Times New Roman" w:hAnsi="Times New Roman"/>
          <w:sz w:val="28"/>
          <w:szCs w:val="28"/>
        </w:rPr>
        <w:t xml:space="preserve">mariter gehandelt und so haben </w:t>
      </w:r>
      <w:r>
        <w:rPr>
          <w:rFonts w:ascii="Times New Roman" w:hAnsi="Times New Roman"/>
          <w:sz w:val="28"/>
          <w:szCs w:val="28"/>
        </w:rPr>
        <w:lastRenderedPageBreak/>
        <w:t>auch die Gerechten, die Jesus im Weltgericht lobt, gehandelt. Ihnen war dabei gar nicht b</w:t>
      </w:r>
      <w:r>
        <w:rPr>
          <w:rFonts w:ascii="Times New Roman" w:hAnsi="Times New Roman"/>
          <w:sz w:val="28"/>
          <w:szCs w:val="28"/>
        </w:rPr>
        <w:t>e</w:t>
      </w:r>
      <w:r>
        <w:rPr>
          <w:rFonts w:ascii="Times New Roman" w:hAnsi="Times New Roman"/>
          <w:sz w:val="28"/>
          <w:szCs w:val="28"/>
        </w:rPr>
        <w:t>wusst, dass sie das für Jesus getan haben und nun dafür ihren Lohn b</w:t>
      </w:r>
      <w:r>
        <w:rPr>
          <w:rFonts w:ascii="Times New Roman" w:hAnsi="Times New Roman"/>
          <w:sz w:val="28"/>
          <w:szCs w:val="28"/>
        </w:rPr>
        <w:t>e</w:t>
      </w:r>
      <w:r>
        <w:rPr>
          <w:rFonts w:ascii="Times New Roman" w:hAnsi="Times New Roman"/>
          <w:sz w:val="28"/>
          <w:szCs w:val="28"/>
        </w:rPr>
        <w:t>kommen.</w:t>
      </w:r>
    </w:p>
    <w:p w:rsidR="00B52455" w:rsidRDefault="00A02A9C" w:rsidP="000A3FD4">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b/>
          <w:sz w:val="28"/>
          <w:szCs w:val="28"/>
        </w:rPr>
        <w:lastRenderedPageBreak/>
        <w:t xml:space="preserve">Wenn gute Werke so selbstverständlich sind, dass man gar nicht darüber reden soll, wie soll dann unser Licht vor den Menschen leuchten? </w:t>
      </w:r>
      <w:r>
        <w:rPr>
          <w:rFonts w:ascii="Times New Roman" w:hAnsi="Times New Roman"/>
          <w:sz w:val="28"/>
          <w:szCs w:val="28"/>
        </w:rPr>
        <w:t>Nietzsche, der große Religionskritiker und bekennender Atheist hat einmal gesagt: „Wenn ich an Gott glauben soll, dann müssten die Christen erlöster aussehen.“ Das fällt schwer, wenn man gute Werke unter dem Aspekt von Leistung und Gegenleistung sieht. Barmherzige Menschen handeln anders. Für sie steht nicht ihr eigenes Ego, sondern die Not des anderen im Vordergrund. Sie haben Mitleid und wollen die Not des anderen lindern. Dabei spielt es keine Rolle, wer es ist, der da in Not ist. Ebenso wenig fragt man danach, wer für die Notlage veran</w:t>
      </w:r>
      <w:r>
        <w:rPr>
          <w:rFonts w:ascii="Times New Roman" w:hAnsi="Times New Roman"/>
          <w:sz w:val="28"/>
          <w:szCs w:val="28"/>
        </w:rPr>
        <w:t>t</w:t>
      </w:r>
      <w:r>
        <w:rPr>
          <w:rFonts w:ascii="Times New Roman" w:hAnsi="Times New Roman"/>
          <w:sz w:val="28"/>
          <w:szCs w:val="28"/>
        </w:rPr>
        <w:t xml:space="preserve">wortlich ist oder ob der Bedürftige Hilfe verdient hat. All das zählt nicht sondern nur die Notlage selbst. Für den Barmherzigen ist es die größte Freude, wenn es ihm gelingt die Not zu lindern. Ein dankbares Lächeln ist ihm Belohnung genug. Menschen die so handeln haben eine besondere Ausstrahlung auf ihre Umgebung, auch ohne das darauf  besonders hingewiesen wird. </w:t>
      </w:r>
      <w:r w:rsidR="00467048">
        <w:rPr>
          <w:rFonts w:ascii="Times New Roman" w:hAnsi="Times New Roman"/>
          <w:sz w:val="28"/>
          <w:szCs w:val="28"/>
        </w:rPr>
        <w:t xml:space="preserve">Man fühlt sich einfach wohl in ihrer Nähe, weil sie eine Atmosphäre von Freundlichkeit, Geborgenheit und Liebe verbreiten. </w:t>
      </w:r>
      <w:r>
        <w:rPr>
          <w:rFonts w:ascii="Times New Roman" w:hAnsi="Times New Roman"/>
          <w:sz w:val="28"/>
          <w:szCs w:val="28"/>
        </w:rPr>
        <w:t>Das</w:t>
      </w:r>
      <w:r w:rsidR="00467048">
        <w:rPr>
          <w:rFonts w:ascii="Times New Roman" w:hAnsi="Times New Roman"/>
          <w:sz w:val="28"/>
          <w:szCs w:val="28"/>
        </w:rPr>
        <w:t>, liebe Gemeinde,</w:t>
      </w:r>
      <w:r>
        <w:rPr>
          <w:rFonts w:ascii="Times New Roman" w:hAnsi="Times New Roman"/>
          <w:sz w:val="28"/>
          <w:szCs w:val="28"/>
        </w:rPr>
        <w:t xml:space="preserve"> ist das Licht, dass vor den Menschen leuchten soll, </w:t>
      </w:r>
      <w:r>
        <w:rPr>
          <w:rFonts w:ascii="Times New Roman" w:hAnsi="Times New Roman"/>
          <w:sz w:val="28"/>
          <w:szCs w:val="28"/>
        </w:rPr>
        <w:lastRenderedPageBreak/>
        <w:t>die Liebe Gottes, die durch solche Menschen weiter geg</w:t>
      </w:r>
      <w:r>
        <w:rPr>
          <w:rFonts w:ascii="Times New Roman" w:hAnsi="Times New Roman"/>
          <w:sz w:val="28"/>
          <w:szCs w:val="28"/>
        </w:rPr>
        <w:t>e</w:t>
      </w:r>
      <w:r>
        <w:rPr>
          <w:rFonts w:ascii="Times New Roman" w:hAnsi="Times New Roman"/>
          <w:sz w:val="28"/>
          <w:szCs w:val="28"/>
        </w:rPr>
        <w:t>ben wird.</w:t>
      </w:r>
      <w:r w:rsidR="00F33D95">
        <w:rPr>
          <w:rFonts w:ascii="Times New Roman" w:hAnsi="Times New Roman"/>
          <w:sz w:val="28"/>
          <w:szCs w:val="28"/>
        </w:rPr>
        <w:t xml:space="preserve"> </w:t>
      </w:r>
    </w:p>
    <w:p w:rsidR="00467048" w:rsidRDefault="00B52455" w:rsidP="000A3FD4">
      <w:pPr>
        <w:spacing w:after="0" w:line="240" w:lineRule="auto"/>
        <w:rPr>
          <w:rFonts w:ascii="Times New Roman" w:hAnsi="Times New Roman"/>
          <w:sz w:val="28"/>
          <w:szCs w:val="28"/>
        </w:rPr>
      </w:pPr>
      <w:r>
        <w:rPr>
          <w:rFonts w:ascii="Times New Roman" w:hAnsi="Times New Roman"/>
          <w:sz w:val="28"/>
          <w:szCs w:val="28"/>
        </w:rPr>
        <w:t xml:space="preserve">In dem Lied vor der Predigt haben wir gesungen: „Gott liebt diese Welt und wir sind sein eigen. Wohin er uns gestellt, sollen wir es zeigen.“ Wie wir das tun können, davon handelt </w:t>
      </w:r>
      <w:r w:rsidR="00F33D95">
        <w:rPr>
          <w:rFonts w:ascii="Times New Roman" w:hAnsi="Times New Roman"/>
          <w:sz w:val="28"/>
          <w:szCs w:val="28"/>
        </w:rPr>
        <w:t>die zwe</w:t>
      </w:r>
      <w:r w:rsidR="00F33D95">
        <w:rPr>
          <w:rFonts w:ascii="Times New Roman" w:hAnsi="Times New Roman"/>
          <w:sz w:val="28"/>
          <w:szCs w:val="28"/>
        </w:rPr>
        <w:t>i</w:t>
      </w:r>
      <w:r w:rsidR="00F33D95">
        <w:rPr>
          <w:rFonts w:ascii="Times New Roman" w:hAnsi="Times New Roman"/>
          <w:sz w:val="28"/>
          <w:szCs w:val="28"/>
        </w:rPr>
        <w:t>te Strophe des Liedes, das wir gleich singen wo</w:t>
      </w:r>
      <w:r w:rsidR="00F33D95">
        <w:rPr>
          <w:rFonts w:ascii="Times New Roman" w:hAnsi="Times New Roman"/>
          <w:sz w:val="28"/>
          <w:szCs w:val="28"/>
        </w:rPr>
        <w:t>l</w:t>
      </w:r>
      <w:r w:rsidR="00F33D95">
        <w:rPr>
          <w:rFonts w:ascii="Times New Roman" w:hAnsi="Times New Roman"/>
          <w:sz w:val="28"/>
          <w:szCs w:val="28"/>
        </w:rPr>
        <w:t>len: „Wenn das Leid jedes Armen uns Chri</w:t>
      </w:r>
      <w:r w:rsidR="00F33D95">
        <w:rPr>
          <w:rFonts w:ascii="Times New Roman" w:hAnsi="Times New Roman"/>
          <w:sz w:val="28"/>
          <w:szCs w:val="28"/>
        </w:rPr>
        <w:t>s</w:t>
      </w:r>
      <w:r w:rsidR="00F33D95">
        <w:rPr>
          <w:rFonts w:ascii="Times New Roman" w:hAnsi="Times New Roman"/>
          <w:sz w:val="28"/>
          <w:szCs w:val="28"/>
        </w:rPr>
        <w:t>tus zeigt und die Not, die wir lindern zur Freude wird, dann hat Gott unter uns schon sein Haus gebaut, dann wohnt er schon in unserer Welt.“ Schade für Herrn</w:t>
      </w:r>
      <w:r w:rsidR="00A02A9C">
        <w:rPr>
          <w:rFonts w:ascii="Times New Roman" w:hAnsi="Times New Roman"/>
          <w:sz w:val="28"/>
          <w:szCs w:val="28"/>
        </w:rPr>
        <w:t xml:space="preserve"> Nietzsche, dass er schein</w:t>
      </w:r>
      <w:r w:rsidR="00F33D95">
        <w:rPr>
          <w:rFonts w:ascii="Times New Roman" w:hAnsi="Times New Roman"/>
          <w:sz w:val="28"/>
          <w:szCs w:val="28"/>
        </w:rPr>
        <w:t xml:space="preserve">bar </w:t>
      </w:r>
      <w:r w:rsidR="00A02A9C">
        <w:rPr>
          <w:rFonts w:ascii="Times New Roman" w:hAnsi="Times New Roman"/>
          <w:sz w:val="28"/>
          <w:szCs w:val="28"/>
        </w:rPr>
        <w:t xml:space="preserve">nie </w:t>
      </w:r>
      <w:r w:rsidR="00F33D95">
        <w:rPr>
          <w:rFonts w:ascii="Times New Roman" w:hAnsi="Times New Roman"/>
          <w:sz w:val="28"/>
          <w:szCs w:val="28"/>
        </w:rPr>
        <w:t>Me</w:t>
      </w:r>
      <w:r w:rsidR="00F33D95">
        <w:rPr>
          <w:rFonts w:ascii="Times New Roman" w:hAnsi="Times New Roman"/>
          <w:sz w:val="28"/>
          <w:szCs w:val="28"/>
        </w:rPr>
        <w:t>n</w:t>
      </w:r>
      <w:r w:rsidR="00F33D95">
        <w:rPr>
          <w:rFonts w:ascii="Times New Roman" w:hAnsi="Times New Roman"/>
          <w:sz w:val="28"/>
          <w:szCs w:val="28"/>
        </w:rPr>
        <w:t xml:space="preserve">schen </w:t>
      </w:r>
      <w:r w:rsidR="00A02A9C">
        <w:rPr>
          <w:rFonts w:ascii="Times New Roman" w:hAnsi="Times New Roman"/>
          <w:sz w:val="28"/>
          <w:szCs w:val="28"/>
        </w:rPr>
        <w:t>be</w:t>
      </w:r>
      <w:r w:rsidR="00F33D95">
        <w:rPr>
          <w:rFonts w:ascii="Times New Roman" w:hAnsi="Times New Roman"/>
          <w:sz w:val="28"/>
          <w:szCs w:val="28"/>
        </w:rPr>
        <w:t>gegnet ist, die das erlebt haben</w:t>
      </w:r>
      <w:r w:rsidR="00467048">
        <w:rPr>
          <w:rFonts w:ascii="Times New Roman" w:hAnsi="Times New Roman"/>
          <w:sz w:val="28"/>
          <w:szCs w:val="28"/>
        </w:rPr>
        <w:t xml:space="preserve"> und selbst so handeln</w:t>
      </w:r>
      <w:r w:rsidR="00F33D95">
        <w:rPr>
          <w:rFonts w:ascii="Times New Roman" w:hAnsi="Times New Roman"/>
          <w:sz w:val="28"/>
          <w:szCs w:val="28"/>
        </w:rPr>
        <w:t>.</w:t>
      </w:r>
    </w:p>
    <w:p w:rsidR="006E5A2C" w:rsidRDefault="00467048" w:rsidP="000A3FD4">
      <w:pPr>
        <w:spacing w:after="0" w:line="240" w:lineRule="auto"/>
        <w:rPr>
          <w:rFonts w:ascii="Times New Roman" w:hAnsi="Times New Roman"/>
          <w:sz w:val="28"/>
          <w:szCs w:val="28"/>
        </w:rPr>
      </w:pPr>
      <w:r>
        <w:rPr>
          <w:rFonts w:ascii="Times New Roman" w:hAnsi="Times New Roman"/>
          <w:sz w:val="28"/>
          <w:szCs w:val="28"/>
        </w:rPr>
        <w:t>Liebe Gemeinde, lassen sie uns Herrn Nietzsche Lügen strafen und daran arbeiten, dass wir eine Gemeinde werden, in der Menschen, getreu u</w:t>
      </w:r>
      <w:r>
        <w:rPr>
          <w:rFonts w:ascii="Times New Roman" w:hAnsi="Times New Roman"/>
          <w:sz w:val="28"/>
          <w:szCs w:val="28"/>
        </w:rPr>
        <w:t>n</w:t>
      </w:r>
      <w:r>
        <w:rPr>
          <w:rFonts w:ascii="Times New Roman" w:hAnsi="Times New Roman"/>
          <w:sz w:val="28"/>
          <w:szCs w:val="28"/>
        </w:rPr>
        <w:t>serem neuen Logo, Jesus begegnen, Glauben l</w:t>
      </w:r>
      <w:r>
        <w:rPr>
          <w:rFonts w:ascii="Times New Roman" w:hAnsi="Times New Roman"/>
          <w:sz w:val="28"/>
          <w:szCs w:val="28"/>
        </w:rPr>
        <w:t>e</w:t>
      </w:r>
      <w:r>
        <w:rPr>
          <w:rFonts w:ascii="Times New Roman" w:hAnsi="Times New Roman"/>
          <w:sz w:val="28"/>
          <w:szCs w:val="28"/>
        </w:rPr>
        <w:t>ben und Gemeinschaft finden können.</w:t>
      </w:r>
      <w:r w:rsidR="00A02A9C">
        <w:rPr>
          <w:rFonts w:ascii="Times New Roman" w:hAnsi="Times New Roman"/>
          <w:sz w:val="28"/>
          <w:szCs w:val="28"/>
        </w:rPr>
        <w:t xml:space="preserve"> </w:t>
      </w:r>
    </w:p>
    <w:p w:rsidR="00F33D95" w:rsidRDefault="00F33D95" w:rsidP="000A3FD4">
      <w:pPr>
        <w:spacing w:after="0" w:line="240" w:lineRule="auto"/>
        <w:rPr>
          <w:rFonts w:ascii="Times New Roman" w:hAnsi="Times New Roman"/>
          <w:sz w:val="28"/>
          <w:szCs w:val="28"/>
        </w:rPr>
      </w:pPr>
    </w:p>
    <w:p w:rsidR="00F33D95" w:rsidRDefault="00F33D95" w:rsidP="000A3FD4">
      <w:pPr>
        <w:spacing w:after="0" w:line="240" w:lineRule="auto"/>
        <w:rPr>
          <w:rFonts w:ascii="Times New Roman" w:hAnsi="Times New Roman"/>
          <w:sz w:val="28"/>
          <w:szCs w:val="28"/>
        </w:rPr>
      </w:pPr>
      <w:r>
        <w:rPr>
          <w:rFonts w:ascii="Times New Roman" w:hAnsi="Times New Roman"/>
          <w:sz w:val="28"/>
          <w:szCs w:val="28"/>
        </w:rPr>
        <w:t>Und der Friede Gottes, der höher ist als alle Ve</w:t>
      </w:r>
      <w:r>
        <w:rPr>
          <w:rFonts w:ascii="Times New Roman" w:hAnsi="Times New Roman"/>
          <w:sz w:val="28"/>
          <w:szCs w:val="28"/>
        </w:rPr>
        <w:t>r</w:t>
      </w:r>
      <w:r>
        <w:rPr>
          <w:rFonts w:ascii="Times New Roman" w:hAnsi="Times New Roman"/>
          <w:sz w:val="28"/>
          <w:szCs w:val="28"/>
        </w:rPr>
        <w:t>nunft bewahre unsere Herzen in Jesus Christus. Amen.</w:t>
      </w:r>
    </w:p>
    <w:p w:rsidR="00F33D95" w:rsidRDefault="00F33D95" w:rsidP="000A3FD4">
      <w:pPr>
        <w:spacing w:after="0" w:line="240" w:lineRule="auto"/>
        <w:rPr>
          <w:rFonts w:ascii="Times New Roman" w:hAnsi="Times New Roman"/>
          <w:sz w:val="28"/>
          <w:szCs w:val="28"/>
        </w:rPr>
      </w:pPr>
    </w:p>
    <w:p w:rsidR="00F33D95" w:rsidRPr="00A02A9C" w:rsidRDefault="00F33D95" w:rsidP="000A3FD4">
      <w:pPr>
        <w:spacing w:after="0" w:line="240" w:lineRule="auto"/>
        <w:rPr>
          <w:rFonts w:ascii="Times New Roman" w:hAnsi="Times New Roman"/>
          <w:sz w:val="28"/>
          <w:szCs w:val="28"/>
        </w:rPr>
      </w:pPr>
      <w:r>
        <w:rPr>
          <w:rFonts w:ascii="Times New Roman" w:hAnsi="Times New Roman"/>
          <w:sz w:val="28"/>
          <w:szCs w:val="28"/>
        </w:rPr>
        <w:t>LIED 667 1-4</w:t>
      </w:r>
    </w:p>
    <w:sectPr w:rsidR="00F33D95" w:rsidRPr="00A02A9C" w:rsidSect="00741D6B">
      <w:headerReference w:type="default" r:id="rId6"/>
      <w:pgSz w:w="8391" w:h="11907" w:code="11"/>
      <w:pgMar w:top="1417" w:right="1417" w:bottom="1134" w:left="141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002" w:rsidRDefault="00C36002" w:rsidP="0047794D">
      <w:pPr>
        <w:spacing w:after="0" w:line="240" w:lineRule="auto"/>
      </w:pPr>
      <w:r>
        <w:separator/>
      </w:r>
    </w:p>
  </w:endnote>
  <w:endnote w:type="continuationSeparator" w:id="0">
    <w:p w:rsidR="00C36002" w:rsidRDefault="00C36002" w:rsidP="00477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002" w:rsidRDefault="00C36002" w:rsidP="0047794D">
      <w:pPr>
        <w:spacing w:after="0" w:line="240" w:lineRule="auto"/>
      </w:pPr>
      <w:r>
        <w:separator/>
      </w:r>
    </w:p>
  </w:footnote>
  <w:footnote w:type="continuationSeparator" w:id="0">
    <w:p w:rsidR="00C36002" w:rsidRDefault="00C36002" w:rsidP="00477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4D" w:rsidRDefault="0047794D">
    <w:pPr>
      <w:pStyle w:val="Kopfzeile"/>
      <w:jc w:val="center"/>
    </w:pPr>
    <w:fldSimple w:instr=" PAGE   \* MERGEFORMAT ">
      <w:r w:rsidR="004C76B4">
        <w:rPr>
          <w:noProof/>
        </w:rPr>
        <w:t>1</w:t>
      </w:r>
    </w:fldSimple>
  </w:p>
  <w:p w:rsidR="0047794D" w:rsidRDefault="0047794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41D6B"/>
    <w:rsid w:val="00015D55"/>
    <w:rsid w:val="000A3FD4"/>
    <w:rsid w:val="001F09DC"/>
    <w:rsid w:val="00254DF1"/>
    <w:rsid w:val="00276272"/>
    <w:rsid w:val="002B7DBF"/>
    <w:rsid w:val="00467048"/>
    <w:rsid w:val="00476F9A"/>
    <w:rsid w:val="0047794D"/>
    <w:rsid w:val="004C76B4"/>
    <w:rsid w:val="006E5A2C"/>
    <w:rsid w:val="00741D6B"/>
    <w:rsid w:val="00751010"/>
    <w:rsid w:val="007E257D"/>
    <w:rsid w:val="008038C1"/>
    <w:rsid w:val="00817176"/>
    <w:rsid w:val="00822413"/>
    <w:rsid w:val="008A2A2A"/>
    <w:rsid w:val="008D0A8E"/>
    <w:rsid w:val="008D6B21"/>
    <w:rsid w:val="009824A8"/>
    <w:rsid w:val="009E68FE"/>
    <w:rsid w:val="009F6A05"/>
    <w:rsid w:val="00A02A9C"/>
    <w:rsid w:val="00A05008"/>
    <w:rsid w:val="00B001F2"/>
    <w:rsid w:val="00B52455"/>
    <w:rsid w:val="00C36002"/>
    <w:rsid w:val="00ED3CCE"/>
    <w:rsid w:val="00F33D95"/>
    <w:rsid w:val="00F86614"/>
    <w:rsid w:val="00FC360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A05"/>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794D"/>
    <w:pPr>
      <w:tabs>
        <w:tab w:val="center" w:pos="4536"/>
        <w:tab w:val="right" w:pos="9072"/>
      </w:tabs>
    </w:pPr>
  </w:style>
  <w:style w:type="character" w:customStyle="1" w:styleId="KopfzeileZchn">
    <w:name w:val="Kopfzeile Zchn"/>
    <w:basedOn w:val="Absatz-Standardschriftart"/>
    <w:link w:val="Kopfzeile"/>
    <w:uiPriority w:val="99"/>
    <w:rsid w:val="0047794D"/>
    <w:rPr>
      <w:sz w:val="22"/>
      <w:szCs w:val="22"/>
      <w:lang w:eastAsia="en-US"/>
    </w:rPr>
  </w:style>
  <w:style w:type="paragraph" w:styleId="Fuzeile">
    <w:name w:val="footer"/>
    <w:basedOn w:val="Standard"/>
    <w:link w:val="FuzeileZchn"/>
    <w:uiPriority w:val="99"/>
    <w:semiHidden/>
    <w:unhideWhenUsed/>
    <w:rsid w:val="0047794D"/>
    <w:pPr>
      <w:tabs>
        <w:tab w:val="center" w:pos="4536"/>
        <w:tab w:val="right" w:pos="9072"/>
      </w:tabs>
    </w:pPr>
  </w:style>
  <w:style w:type="character" w:customStyle="1" w:styleId="FuzeileZchn">
    <w:name w:val="Fußzeile Zchn"/>
    <w:basedOn w:val="Absatz-Standardschriftart"/>
    <w:link w:val="Fuzeile"/>
    <w:uiPriority w:val="99"/>
    <w:semiHidden/>
    <w:rsid w:val="0047794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1758</Words>
  <Characters>11082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cp:lastPrinted>2013-07-29T09:18:00Z</cp:lastPrinted>
  <dcterms:created xsi:type="dcterms:W3CDTF">2019-11-21T09:52:00Z</dcterms:created>
  <dcterms:modified xsi:type="dcterms:W3CDTF">2019-11-21T09:52:00Z</dcterms:modified>
</cp:coreProperties>
</file>